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99B8" w14:textId="77777777" w:rsidR="00B75FEA" w:rsidRDefault="00B75FEA">
      <w:r>
        <w:rPr>
          <w:noProof/>
          <w:lang w:eastAsia="en-GB"/>
        </w:rPr>
        <mc:AlternateContent>
          <mc:Choice Requires="wps">
            <w:drawing>
              <wp:anchor distT="45720" distB="45720" distL="114300" distR="114300" simplePos="0" relativeHeight="251659264" behindDoc="0" locked="0" layoutInCell="1" allowOverlap="1" wp14:anchorId="5EBDA038" wp14:editId="2BB86FDE">
                <wp:simplePos x="0" y="0"/>
                <wp:positionH relativeFrom="column">
                  <wp:posOffset>-333375</wp:posOffset>
                </wp:positionH>
                <wp:positionV relativeFrom="paragraph">
                  <wp:posOffset>638175</wp:posOffset>
                </wp:positionV>
                <wp:extent cx="6657975" cy="4038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038600"/>
                        </a:xfrm>
                        <a:prstGeom prst="rect">
                          <a:avLst/>
                        </a:prstGeom>
                        <a:solidFill>
                          <a:srgbClr val="FFFFFF"/>
                        </a:solidFill>
                        <a:ln w="9525">
                          <a:solidFill>
                            <a:srgbClr val="000000"/>
                          </a:solidFill>
                          <a:miter lim="800000"/>
                          <a:headEnd/>
                          <a:tailEnd/>
                        </a:ln>
                      </wps:spPr>
                      <wps:txbx>
                        <w:txbxContent>
                          <w:p w14:paraId="46F2D10A" w14:textId="77777777" w:rsidR="00B75FEA" w:rsidRDefault="00647353">
                            <w:r>
                              <w:rPr>
                                <w:noProof/>
                                <w:lang w:eastAsia="en-GB"/>
                              </w:rPr>
                              <w:drawing>
                                <wp:inline distT="0" distB="0" distL="0" distR="0" wp14:anchorId="19754E49" wp14:editId="4448F400">
                                  <wp:extent cx="6448425" cy="2763611"/>
                                  <wp:effectExtent l="0" t="0" r="0" b="0"/>
                                  <wp:docPr id="2" name="Picture 2" descr="Image result for view from th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view from the bri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27636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EBDA038" id="_x0000_t202" coordsize="21600,21600" o:spt="202" path="m,l,21600r21600,l21600,xe">
                <v:stroke joinstyle="miter"/>
                <v:path gradientshapeok="t" o:connecttype="rect"/>
              </v:shapetype>
              <v:shape id="Text Box 2" o:spid="_x0000_s1026" type="#_x0000_t202" style="position:absolute;margin-left:-26.25pt;margin-top:50.25pt;width:524.2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jDJQIAAEcEAAAOAAAAZHJzL2Uyb0RvYy54bWysU9uO2yAQfa/Uf0C8N3bSXK04q222qSpt&#10;L9JuPwBjHKMCQ4HETr9+B5xNo237UpUHxDDDYeacmfVNrxU5CuclmJKORzklwnCopdmX9Nvj7s2S&#10;Eh+YqZkCI0p6Ep7ebF6/Wne2EBNoQdXCEQQxvuhsSdsQbJFlnrdCMz8CKww6G3CaBTTdPqsd6xBd&#10;q2yS5/OsA1dbB1x4j7d3g5NuEn7TCB6+NI0XgaiSYm4h7S7tVdyzzZoVe8dsK/k5DfYPWWgmDX56&#10;gbpjgZGDk79BackdeGjCiIPOoGkkF6kGrGacv6jmoWVWpFqQHG8vNPn/B8s/H786IuuSTsYLSgzT&#10;KNKj6AN5Bz2ZRH466wsMe7AYGHq8Rp1Trd7eA//uiYFty8xe3DoHXStYjfmN48vs6umA4yNI1X2C&#10;Gr9hhwAJqG+cjuQhHQTRUafTRZuYCsfL+Xy2WC1mlHD0TfO3y3me1MtY8fzcOh8+CNAkHkrqUPwE&#10;z473PsR0WPEcEn/zoGS9k0olw+2rrXLkyLBRdmmlCl6EKUO6kq5mk9nAwF8h8rT+BKFlwI5XUpd0&#10;eQliReTtvalTPwYm1XDGlJU5Exm5G1gMfdWfhamgPiGlDobOxknEQwvuJyUddnVJ/Y8Dc4IS9dGg&#10;LKvxdBrHIBnT2WKChrv2VNceZjhClTRQMhy3IY1OJMzALcrXyERs1HnI5Jwrdmvi+zxZcRyu7RT1&#10;a/43TwAAAP//AwBQSwMEFAAGAAgAAAAhAHMPHGbhAAAACwEAAA8AAABkcnMvZG93bnJldi54bWxM&#10;j81OwzAQhO9IvIO1SFxQa9OStAlxKoQEojcoCK5uvE0i/BNsNw1vz3KC247m0+xMtZmsYSOG2Hsn&#10;4XougKFrvO5dK+Ht9WG2BhaTcloZ71DCN0bY1OdnlSq1P7kXHHepZRTiYqkkdCkNJeex6dCqOPcD&#10;OvIOPliVSIaW66BOFG4NXwiRc6t6Rx86NeB9h83n7mglrG+exo+4XT6/N/nBFOlqNT5+BSkvL6a7&#10;W2AJp/QHw299qg41ddr7o9ORGQmzbJERSoYQdBBRFDmt20tYLfMMeF3x/xvqHwAAAP//AwBQSwEC&#10;LQAUAAYACAAAACEAtoM4kv4AAADhAQAAEwAAAAAAAAAAAAAAAAAAAAAAW0NvbnRlbnRfVHlwZXNd&#10;LnhtbFBLAQItABQABgAIAAAAIQA4/SH/1gAAAJQBAAALAAAAAAAAAAAAAAAAAC8BAABfcmVscy8u&#10;cmVsc1BLAQItABQABgAIAAAAIQBtI5jDJQIAAEcEAAAOAAAAAAAAAAAAAAAAAC4CAABkcnMvZTJv&#10;RG9jLnhtbFBLAQItABQABgAIAAAAIQBzDxxm4QAAAAsBAAAPAAAAAAAAAAAAAAAAAH8EAABkcnMv&#10;ZG93bnJldi54bWxQSwUGAAAAAAQABADzAAAAjQUAAAAA&#10;">
                <v:textbox>
                  <w:txbxContent>
                    <w:p w14:paraId="46F2D10A" w14:textId="77777777" w:rsidR="00B75FEA" w:rsidRDefault="00647353">
                      <w:r>
                        <w:rPr>
                          <w:noProof/>
                          <w:lang w:eastAsia="en-GB"/>
                        </w:rPr>
                        <w:drawing>
                          <wp:inline distT="0" distB="0" distL="0" distR="0" wp14:anchorId="19754E49" wp14:editId="4448F400">
                            <wp:extent cx="6448425" cy="2763611"/>
                            <wp:effectExtent l="0" t="0" r="0" b="0"/>
                            <wp:docPr id="2" name="Picture 2" descr="Image result for view from th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view from the bri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763611"/>
                                    </a:xfrm>
                                    <a:prstGeom prst="rect">
                                      <a:avLst/>
                                    </a:prstGeom>
                                    <a:noFill/>
                                    <a:ln>
                                      <a:noFill/>
                                    </a:ln>
                                  </pic:spPr>
                                </pic:pic>
                              </a:graphicData>
                            </a:graphic>
                          </wp:inline>
                        </w:drawing>
                      </w:r>
                    </w:p>
                  </w:txbxContent>
                </v:textbox>
                <w10:wrap type="square"/>
              </v:shape>
            </w:pict>
          </mc:Fallback>
        </mc:AlternateContent>
      </w:r>
    </w:p>
    <w:p w14:paraId="69481A42" w14:textId="77777777" w:rsidR="00B75FEA" w:rsidRPr="00B75FEA" w:rsidRDefault="00B75FEA" w:rsidP="00B75FEA"/>
    <w:p w14:paraId="0E243DE8" w14:textId="77777777" w:rsidR="00B75FEA" w:rsidRPr="00B75FEA" w:rsidRDefault="00B75FEA" w:rsidP="00B75FEA"/>
    <w:p w14:paraId="1F679E49" w14:textId="77777777" w:rsidR="00B75FEA" w:rsidRDefault="00B75FEA" w:rsidP="00B75FEA"/>
    <w:p w14:paraId="6530286A" w14:textId="77777777" w:rsidR="00B75FEA" w:rsidRPr="00B75FEA" w:rsidRDefault="00B75FEA" w:rsidP="00B75FEA">
      <w:pPr>
        <w:jc w:val="center"/>
        <w:rPr>
          <w:rFonts w:ascii="Castellar" w:hAnsi="Castellar"/>
          <w:b/>
          <w:sz w:val="40"/>
        </w:rPr>
      </w:pPr>
      <w:r w:rsidRPr="00B75FEA">
        <w:rPr>
          <w:rFonts w:ascii="Castellar" w:hAnsi="Castellar"/>
          <w:b/>
          <w:sz w:val="40"/>
        </w:rPr>
        <w:t>Independent Study Booklet</w:t>
      </w:r>
    </w:p>
    <w:p w14:paraId="038B58CE" w14:textId="77777777" w:rsidR="00B75FEA" w:rsidRPr="00B75FEA" w:rsidRDefault="00B75FEA" w:rsidP="00B75FEA">
      <w:pPr>
        <w:jc w:val="center"/>
        <w:rPr>
          <w:rFonts w:ascii="Castellar" w:hAnsi="Castellar"/>
          <w:b/>
          <w:sz w:val="40"/>
        </w:rPr>
      </w:pPr>
      <w:r w:rsidRPr="00B75FEA">
        <w:rPr>
          <w:rFonts w:ascii="Castellar" w:hAnsi="Castellar"/>
          <w:b/>
          <w:sz w:val="40"/>
        </w:rPr>
        <w:t>Summer Work</w:t>
      </w:r>
    </w:p>
    <w:p w14:paraId="13DA98B3" w14:textId="77777777" w:rsidR="00B75FEA" w:rsidRDefault="00B75FEA" w:rsidP="00B75FEA">
      <w:pPr>
        <w:rPr>
          <w:b/>
          <w:sz w:val="36"/>
        </w:rPr>
      </w:pPr>
    </w:p>
    <w:p w14:paraId="4420D7E7" w14:textId="77777777" w:rsidR="00B75FEA" w:rsidRDefault="00B75FEA" w:rsidP="00B75FEA">
      <w:pPr>
        <w:rPr>
          <w:b/>
          <w:sz w:val="36"/>
        </w:rPr>
      </w:pPr>
    </w:p>
    <w:p w14:paraId="3B07A0B2" w14:textId="77777777" w:rsidR="00B75FEA" w:rsidRPr="00B75FEA" w:rsidRDefault="00B75FEA" w:rsidP="00B75FEA">
      <w:pPr>
        <w:rPr>
          <w:b/>
          <w:sz w:val="36"/>
        </w:rPr>
      </w:pPr>
      <w:r w:rsidRPr="00B75FEA">
        <w:rPr>
          <w:b/>
          <w:sz w:val="36"/>
        </w:rPr>
        <w:t xml:space="preserve">Name: </w:t>
      </w:r>
    </w:p>
    <w:p w14:paraId="2EAC9618" w14:textId="77777777" w:rsidR="00B75FEA" w:rsidRPr="00B75FEA" w:rsidRDefault="00B75FEA" w:rsidP="00B75FEA">
      <w:pPr>
        <w:rPr>
          <w:b/>
          <w:sz w:val="36"/>
        </w:rPr>
      </w:pPr>
      <w:r w:rsidRPr="00B75FEA">
        <w:rPr>
          <w:b/>
          <w:sz w:val="36"/>
        </w:rPr>
        <w:t xml:space="preserve">Form: </w:t>
      </w:r>
    </w:p>
    <w:p w14:paraId="2E06F0DC" w14:textId="77777777" w:rsidR="00B75FEA" w:rsidRPr="00B75FEA" w:rsidRDefault="00B75FEA" w:rsidP="00B75FEA"/>
    <w:p w14:paraId="5B52EF1A" w14:textId="77777777" w:rsidR="00B75FEA" w:rsidRPr="00B75FEA" w:rsidRDefault="00B75FEA" w:rsidP="00B75FEA"/>
    <w:p w14:paraId="17ABA7B7" w14:textId="77777777" w:rsidR="00E55191" w:rsidRDefault="00E55191" w:rsidP="00B75FEA"/>
    <w:p w14:paraId="2F4DE735" w14:textId="77777777" w:rsidR="00B75FEA" w:rsidRDefault="00F453C3" w:rsidP="00B75FEA">
      <w:r>
        <w:t>--------------------------------------------------------------------------------------------------------------------------------------</w:t>
      </w:r>
    </w:p>
    <w:p w14:paraId="5AAB99EB" w14:textId="77777777" w:rsidR="001051D6" w:rsidRDefault="001051D6" w:rsidP="00B75FEA"/>
    <w:p w14:paraId="043CB905" w14:textId="77777777" w:rsidR="00B75FEA" w:rsidRDefault="00B75FEA" w:rsidP="00B75FEA">
      <w:r>
        <w:lastRenderedPageBreak/>
        <w:t>Over the summer, you are</w:t>
      </w:r>
      <w:r w:rsidR="00647353">
        <w:t xml:space="preserve"> expected to read Miller’s </w:t>
      </w:r>
      <w:r w:rsidR="00647353" w:rsidRPr="00647353">
        <w:rPr>
          <w:i/>
        </w:rPr>
        <w:t xml:space="preserve">View </w:t>
      </w:r>
      <w:proofErr w:type="gramStart"/>
      <w:r w:rsidR="00647353" w:rsidRPr="00647353">
        <w:rPr>
          <w:i/>
        </w:rPr>
        <w:t>From</w:t>
      </w:r>
      <w:proofErr w:type="gramEnd"/>
      <w:r w:rsidR="00647353" w:rsidRPr="00647353">
        <w:rPr>
          <w:i/>
        </w:rPr>
        <w:t xml:space="preserve"> the Bridge</w:t>
      </w:r>
      <w:r>
        <w:t>. This is will int</w:t>
      </w:r>
      <w:r w:rsidR="00406322">
        <w:t>roduce you to another tragedy by Arthu</w:t>
      </w:r>
      <w:r w:rsidR="00647353">
        <w:t>r Miller</w:t>
      </w:r>
      <w:r w:rsidR="00D16DA2">
        <w:t>,</w:t>
      </w:r>
      <w:r>
        <w:t xml:space="preserve"> and </w:t>
      </w:r>
      <w:r w:rsidR="00D16DA2">
        <w:t xml:space="preserve">it </w:t>
      </w:r>
      <w:r>
        <w:t>will work as an excellent point of reference for you when y</w:t>
      </w:r>
      <w:r w:rsidR="00647353">
        <w:t xml:space="preserve">ou begin to study </w:t>
      </w:r>
      <w:r w:rsidR="00647353" w:rsidRPr="001051D6">
        <w:rPr>
          <w:i/>
        </w:rPr>
        <w:t xml:space="preserve">Death of </w:t>
      </w:r>
      <w:proofErr w:type="gramStart"/>
      <w:r w:rsidR="00647353" w:rsidRPr="001051D6">
        <w:rPr>
          <w:i/>
        </w:rPr>
        <w:t>A</w:t>
      </w:r>
      <w:proofErr w:type="gramEnd"/>
      <w:r w:rsidR="00647353" w:rsidRPr="001051D6">
        <w:rPr>
          <w:i/>
        </w:rPr>
        <w:t xml:space="preserve"> Salesman</w:t>
      </w:r>
      <w:r>
        <w:t xml:space="preserve"> at the start of Year 13. This workbook will guide you through the play and give you tasks to complete to ensure you</w:t>
      </w:r>
      <w:r w:rsidR="00D16DA2">
        <w:t>r</w:t>
      </w:r>
      <w:r>
        <w:t xml:space="preserve"> understanding. </w:t>
      </w:r>
    </w:p>
    <w:p w14:paraId="2892B6D4" w14:textId="77777777" w:rsidR="00B75FEA" w:rsidRDefault="00B75FEA" w:rsidP="00B75FEA"/>
    <w:p w14:paraId="1F7CBDD5" w14:textId="77777777" w:rsidR="002C244A" w:rsidRDefault="00647353" w:rsidP="00B75FEA">
      <w:r>
        <w:t xml:space="preserve">Here are some </w:t>
      </w:r>
      <w:r w:rsidR="00B75FEA">
        <w:t>websites that yo</w:t>
      </w:r>
      <w:r>
        <w:t>u can use to help you, such as:</w:t>
      </w:r>
      <w:r w:rsidR="002C244A" w:rsidRPr="002C244A">
        <w:t xml:space="preserve"> </w:t>
      </w:r>
    </w:p>
    <w:p w14:paraId="0F8B4D8D" w14:textId="77777777" w:rsidR="00B75FEA" w:rsidRDefault="00C93651" w:rsidP="00B75FEA">
      <w:hyperlink r:id="rId10" w:history="1">
        <w:r w:rsidR="002C244A" w:rsidRPr="00756C91">
          <w:rPr>
            <w:rStyle w:val="Hyperlink"/>
          </w:rPr>
          <w:t>http://www.sparknotes.com/drama/viewbridge/section1/</w:t>
        </w:r>
      </w:hyperlink>
    </w:p>
    <w:p w14:paraId="6E2AE466" w14:textId="77777777" w:rsidR="002C244A" w:rsidRDefault="002C244A" w:rsidP="00B75FEA"/>
    <w:p w14:paraId="7E891683" w14:textId="77777777" w:rsidR="002C244A" w:rsidRDefault="00C93651" w:rsidP="00B75FEA">
      <w:hyperlink r:id="rId11" w:history="1">
        <w:r w:rsidR="002C244A" w:rsidRPr="00756C91">
          <w:rPr>
            <w:rStyle w:val="Hyperlink"/>
          </w:rPr>
          <w:t>https://www.shmoop.com/view-from-the-bridge/</w:t>
        </w:r>
      </w:hyperlink>
    </w:p>
    <w:p w14:paraId="6C318A5C" w14:textId="77777777" w:rsidR="002C244A" w:rsidRDefault="002C244A" w:rsidP="00B75FEA"/>
    <w:p w14:paraId="4395E57B" w14:textId="77777777" w:rsidR="002C244A" w:rsidRDefault="00C93651" w:rsidP="00B75FEA">
      <w:pPr>
        <w:rPr>
          <w:rStyle w:val="Hyperlink"/>
        </w:rPr>
      </w:pPr>
      <w:hyperlink r:id="rId12" w:history="1">
        <w:r w:rsidR="002C244A" w:rsidRPr="00756C91">
          <w:rPr>
            <w:rStyle w:val="Hyperlink"/>
          </w:rPr>
          <w:t>http://www.bbc.co.uk/schools/gcsebitesize/english_literature/dramaviewbridge/</w:t>
        </w:r>
      </w:hyperlink>
    </w:p>
    <w:p w14:paraId="68917579" w14:textId="77777777" w:rsidR="00406322" w:rsidRDefault="00406322" w:rsidP="00B75FEA">
      <w:pPr>
        <w:rPr>
          <w:rStyle w:val="Hyperlink"/>
        </w:rPr>
      </w:pPr>
    </w:p>
    <w:p w14:paraId="2F54A256" w14:textId="77777777" w:rsidR="00406322" w:rsidRDefault="00406322" w:rsidP="00B75FEA">
      <w:pPr>
        <w:rPr>
          <w:rStyle w:val="Hyperlink"/>
          <w:b/>
        </w:rPr>
      </w:pPr>
      <w:r w:rsidRPr="00406322">
        <w:rPr>
          <w:rStyle w:val="Hyperlink"/>
          <w:b/>
        </w:rPr>
        <w:t xml:space="preserve">The workbook refers to editions of the </w:t>
      </w:r>
      <w:proofErr w:type="gramStart"/>
      <w:r w:rsidRPr="00406322">
        <w:rPr>
          <w:rStyle w:val="Hyperlink"/>
          <w:b/>
        </w:rPr>
        <w:t>text</w:t>
      </w:r>
      <w:r>
        <w:rPr>
          <w:rStyle w:val="Hyperlink"/>
          <w:b/>
        </w:rPr>
        <w:t xml:space="preserve">  A</w:t>
      </w:r>
      <w:proofErr w:type="gramEnd"/>
      <w:r>
        <w:rPr>
          <w:rStyle w:val="Hyperlink"/>
          <w:b/>
        </w:rPr>
        <w:t xml:space="preserve"> View From The Bridge:</w:t>
      </w:r>
    </w:p>
    <w:p w14:paraId="5CE48EFD" w14:textId="77777777" w:rsidR="00406322" w:rsidRPr="00406322" w:rsidRDefault="00406322" w:rsidP="00B75FEA">
      <w:pPr>
        <w:rPr>
          <w:b/>
        </w:rPr>
      </w:pPr>
      <w:r w:rsidRPr="00406322">
        <w:rPr>
          <w:rStyle w:val="Hyperlink"/>
          <w:b/>
          <w:u w:val="none"/>
        </w:rPr>
        <w:t>The Heineman</w:t>
      </w:r>
      <w:r>
        <w:rPr>
          <w:rStyle w:val="Hyperlink"/>
          <w:b/>
          <w:u w:val="none"/>
        </w:rPr>
        <w:t>n</w:t>
      </w:r>
      <w:r w:rsidRPr="00406322">
        <w:rPr>
          <w:rStyle w:val="Hyperlink"/>
          <w:b/>
          <w:u w:val="none"/>
        </w:rPr>
        <w:t xml:space="preserve"> hardback edition</w:t>
      </w:r>
    </w:p>
    <w:p w14:paraId="474E6045" w14:textId="77777777" w:rsidR="002C244A" w:rsidRDefault="00406322" w:rsidP="00B75FEA">
      <w:pPr>
        <w:rPr>
          <w:b/>
          <w:color w:val="4472C4" w:themeColor="accent5"/>
        </w:rPr>
      </w:pPr>
      <w:r w:rsidRPr="00406322">
        <w:rPr>
          <w:b/>
          <w:color w:val="4472C4" w:themeColor="accent5"/>
        </w:rPr>
        <w:t>The Penguin Classic paperback edition</w:t>
      </w:r>
    </w:p>
    <w:p w14:paraId="24D0012C" w14:textId="77777777" w:rsidR="00723DFD" w:rsidRPr="00406322" w:rsidRDefault="00723DFD" w:rsidP="00B75FEA">
      <w:pPr>
        <w:rPr>
          <w:b/>
          <w:color w:val="4472C4" w:themeColor="accent5"/>
        </w:rPr>
      </w:pPr>
      <w:r>
        <w:rPr>
          <w:b/>
          <w:color w:val="4472C4" w:themeColor="accent5"/>
        </w:rPr>
        <w:t>There are also stage direction reference</w:t>
      </w:r>
      <w:r w:rsidR="005170F9">
        <w:rPr>
          <w:b/>
          <w:color w:val="4472C4" w:themeColor="accent5"/>
        </w:rPr>
        <w:t>s</w:t>
      </w:r>
      <w:r>
        <w:rPr>
          <w:b/>
          <w:color w:val="4472C4" w:themeColor="accent5"/>
        </w:rPr>
        <w:t xml:space="preserve"> to help you identify the part of the play you should be focusing on.</w:t>
      </w:r>
    </w:p>
    <w:p w14:paraId="5AC9C11C" w14:textId="77777777" w:rsidR="00B75FEA" w:rsidRDefault="00B75FEA" w:rsidP="00B75FEA"/>
    <w:p w14:paraId="09023DFF" w14:textId="77777777" w:rsidR="00D16DA2" w:rsidRDefault="00D16DA2" w:rsidP="00B75FEA">
      <w:r>
        <w:t xml:space="preserve">Should you have any difficulties, contact Miss Cunningham or Mrs Leahy via email. (Although with it being the summer, you may not get an immediate reply!) </w:t>
      </w:r>
    </w:p>
    <w:p w14:paraId="3611058D" w14:textId="77777777" w:rsidR="00D16DA2" w:rsidRDefault="00C93651" w:rsidP="00B75FEA">
      <w:hyperlink r:id="rId13" w:history="1">
        <w:r w:rsidR="00D16DA2" w:rsidRPr="000927BA">
          <w:rPr>
            <w:rStyle w:val="Hyperlink"/>
          </w:rPr>
          <w:t>eleanorcunningham@chellaston.derby.sh.uk</w:t>
        </w:r>
      </w:hyperlink>
    </w:p>
    <w:p w14:paraId="460EC89D" w14:textId="77777777" w:rsidR="00D16DA2" w:rsidRDefault="00C93651" w:rsidP="00B75FEA">
      <w:pPr>
        <w:rPr>
          <w:rStyle w:val="Hyperlink"/>
        </w:rPr>
      </w:pPr>
      <w:hyperlink r:id="rId14" w:history="1">
        <w:r w:rsidR="00D16DA2" w:rsidRPr="000927BA">
          <w:rPr>
            <w:rStyle w:val="Hyperlink"/>
          </w:rPr>
          <w:t>danielleleahy@chellaston.derby.sch.uk</w:t>
        </w:r>
      </w:hyperlink>
    </w:p>
    <w:p w14:paraId="4033196F" w14:textId="77777777" w:rsidR="004F2336" w:rsidRDefault="004F2336" w:rsidP="00B75FEA">
      <w:pPr>
        <w:rPr>
          <w:rStyle w:val="Hyperlink"/>
        </w:rPr>
      </w:pPr>
    </w:p>
    <w:p w14:paraId="03638E78" w14:textId="77777777" w:rsidR="004F2336" w:rsidRDefault="004F2336" w:rsidP="00B75FEA">
      <w:pPr>
        <w:rPr>
          <w:rStyle w:val="Hyperlink"/>
        </w:rPr>
      </w:pPr>
    </w:p>
    <w:p w14:paraId="1D5D4E96" w14:textId="77777777" w:rsidR="004F2336" w:rsidRDefault="004F2336" w:rsidP="00B75FEA">
      <w:pPr>
        <w:rPr>
          <w:rStyle w:val="Hyperlink"/>
        </w:rPr>
      </w:pPr>
    </w:p>
    <w:p w14:paraId="1F9CA4CA" w14:textId="77777777" w:rsidR="004F2336" w:rsidRDefault="004F2336" w:rsidP="00B75FEA">
      <w:pPr>
        <w:rPr>
          <w:rStyle w:val="Hyperlink"/>
        </w:rPr>
      </w:pPr>
    </w:p>
    <w:p w14:paraId="576A9A1F" w14:textId="77777777" w:rsidR="004F2336" w:rsidRDefault="004F2336" w:rsidP="00B75FEA">
      <w:pPr>
        <w:rPr>
          <w:rStyle w:val="Hyperlink"/>
        </w:rPr>
      </w:pPr>
    </w:p>
    <w:p w14:paraId="2FA76EB4" w14:textId="77777777" w:rsidR="004F2336" w:rsidRDefault="004F2336" w:rsidP="00B75FEA">
      <w:pPr>
        <w:rPr>
          <w:rStyle w:val="Hyperlink"/>
        </w:rPr>
      </w:pPr>
    </w:p>
    <w:p w14:paraId="454EC841" w14:textId="77777777" w:rsidR="004F2336" w:rsidRDefault="004F2336" w:rsidP="00B75FEA">
      <w:pPr>
        <w:rPr>
          <w:rStyle w:val="Hyperlink"/>
        </w:rPr>
      </w:pPr>
    </w:p>
    <w:p w14:paraId="7A654FC9" w14:textId="77777777" w:rsidR="004F2336" w:rsidRDefault="004F2336" w:rsidP="00B75FEA">
      <w:pPr>
        <w:rPr>
          <w:rStyle w:val="Hyperlink"/>
        </w:rPr>
      </w:pPr>
    </w:p>
    <w:p w14:paraId="1BB2BA9F" w14:textId="77777777" w:rsidR="004F2336" w:rsidRDefault="004F2336" w:rsidP="00B75FEA">
      <w:pPr>
        <w:rPr>
          <w:rStyle w:val="Hyperlink"/>
        </w:rPr>
      </w:pPr>
    </w:p>
    <w:p w14:paraId="32AE2F1E" w14:textId="77777777" w:rsidR="004F2336" w:rsidRDefault="004F2336" w:rsidP="00B75FEA">
      <w:pPr>
        <w:rPr>
          <w:rStyle w:val="Hyperlink"/>
        </w:rPr>
      </w:pPr>
    </w:p>
    <w:p w14:paraId="5F526511" w14:textId="77777777" w:rsidR="004F2336" w:rsidRDefault="004F2336" w:rsidP="00B75FEA">
      <w:pPr>
        <w:rPr>
          <w:rStyle w:val="Hyperlink"/>
        </w:rPr>
      </w:pPr>
    </w:p>
    <w:p w14:paraId="76FC2ED7" w14:textId="77777777" w:rsidR="004F2336" w:rsidRDefault="004F2336" w:rsidP="00B75FEA">
      <w:pPr>
        <w:rPr>
          <w:rStyle w:val="Hyperlink"/>
        </w:rPr>
      </w:pPr>
    </w:p>
    <w:p w14:paraId="439DDD00" w14:textId="77777777" w:rsidR="004F2336" w:rsidRDefault="004F2336" w:rsidP="00B75FEA">
      <w:pPr>
        <w:rPr>
          <w:rStyle w:val="Hyperlink"/>
        </w:rPr>
      </w:pPr>
    </w:p>
    <w:p w14:paraId="1A341C3F" w14:textId="77777777" w:rsidR="00647353" w:rsidRPr="00FF2349" w:rsidRDefault="00647353" w:rsidP="004F2336">
      <w:pPr>
        <w:jc w:val="center"/>
        <w:rPr>
          <w:rStyle w:val="Hyperlink"/>
          <w:b/>
          <w:color w:val="auto"/>
          <w:sz w:val="24"/>
          <w:szCs w:val="24"/>
          <w:u w:val="none"/>
        </w:rPr>
      </w:pPr>
    </w:p>
    <w:p w14:paraId="5C2C6F28" w14:textId="77777777" w:rsidR="005C7070" w:rsidRDefault="005C7070" w:rsidP="004F2336">
      <w:pPr>
        <w:jc w:val="center"/>
        <w:rPr>
          <w:rStyle w:val="Hyperlink"/>
          <w:b/>
          <w:color w:val="auto"/>
          <w:sz w:val="24"/>
          <w:szCs w:val="24"/>
          <w:u w:val="none"/>
        </w:rPr>
      </w:pPr>
    </w:p>
    <w:p w14:paraId="2FB13C4E" w14:textId="77777777" w:rsidR="004F2336" w:rsidRPr="00FF2349" w:rsidRDefault="004F2336" w:rsidP="004F2336">
      <w:pPr>
        <w:jc w:val="center"/>
        <w:rPr>
          <w:rStyle w:val="Hyperlink"/>
          <w:b/>
          <w:color w:val="auto"/>
          <w:sz w:val="24"/>
          <w:szCs w:val="24"/>
          <w:u w:val="none"/>
        </w:rPr>
      </w:pPr>
      <w:r w:rsidRPr="00FF2349">
        <w:rPr>
          <w:rStyle w:val="Hyperlink"/>
          <w:b/>
          <w:color w:val="auto"/>
          <w:sz w:val="24"/>
          <w:szCs w:val="24"/>
          <w:u w:val="none"/>
        </w:rPr>
        <w:t>Characters – Who is Who in the Play?</w:t>
      </w:r>
    </w:p>
    <w:tbl>
      <w:tblPr>
        <w:tblStyle w:val="TableGrid"/>
        <w:tblW w:w="0" w:type="auto"/>
        <w:tblLook w:val="04A0" w:firstRow="1" w:lastRow="0" w:firstColumn="1" w:lastColumn="0" w:noHBand="0" w:noVBand="1"/>
      </w:tblPr>
      <w:tblGrid>
        <w:gridCol w:w="2122"/>
        <w:gridCol w:w="3969"/>
        <w:gridCol w:w="2925"/>
      </w:tblGrid>
      <w:tr w:rsidR="004F2336" w14:paraId="35CA11A6" w14:textId="77777777" w:rsidTr="00154E0D">
        <w:tc>
          <w:tcPr>
            <w:tcW w:w="2122" w:type="dxa"/>
          </w:tcPr>
          <w:p w14:paraId="3D634FF5" w14:textId="77777777" w:rsidR="004F2336" w:rsidRPr="004F2336" w:rsidRDefault="004F2336" w:rsidP="004F2336">
            <w:pPr>
              <w:jc w:val="center"/>
              <w:rPr>
                <w:rStyle w:val="Hyperlink"/>
                <w:b/>
                <w:color w:val="auto"/>
                <w:u w:val="none"/>
              </w:rPr>
            </w:pPr>
            <w:r w:rsidRPr="004F2336">
              <w:rPr>
                <w:rStyle w:val="Hyperlink"/>
                <w:b/>
                <w:color w:val="auto"/>
                <w:u w:val="none"/>
              </w:rPr>
              <w:t>Name</w:t>
            </w:r>
          </w:p>
        </w:tc>
        <w:tc>
          <w:tcPr>
            <w:tcW w:w="3969" w:type="dxa"/>
          </w:tcPr>
          <w:p w14:paraId="25FF38C1" w14:textId="77777777" w:rsidR="004F2336" w:rsidRPr="004F2336" w:rsidRDefault="004F2336" w:rsidP="004F2336">
            <w:pPr>
              <w:jc w:val="center"/>
              <w:rPr>
                <w:rStyle w:val="Hyperlink"/>
                <w:b/>
                <w:color w:val="auto"/>
                <w:u w:val="none"/>
              </w:rPr>
            </w:pPr>
            <w:r>
              <w:rPr>
                <w:rStyle w:val="Hyperlink"/>
                <w:b/>
                <w:color w:val="auto"/>
                <w:u w:val="none"/>
              </w:rPr>
              <w:t>Information</w:t>
            </w:r>
          </w:p>
        </w:tc>
        <w:tc>
          <w:tcPr>
            <w:tcW w:w="2925" w:type="dxa"/>
          </w:tcPr>
          <w:p w14:paraId="4B311A48" w14:textId="77777777" w:rsidR="004F2336" w:rsidRPr="004F2336" w:rsidRDefault="004F2336" w:rsidP="004F2336">
            <w:pPr>
              <w:jc w:val="center"/>
              <w:rPr>
                <w:rStyle w:val="Hyperlink"/>
                <w:b/>
                <w:color w:val="auto"/>
                <w:u w:val="none"/>
              </w:rPr>
            </w:pPr>
            <w:r w:rsidRPr="004F2336">
              <w:rPr>
                <w:rStyle w:val="Hyperlink"/>
                <w:b/>
                <w:color w:val="auto"/>
                <w:u w:val="none"/>
              </w:rPr>
              <w:t>Relationship to Others</w:t>
            </w:r>
          </w:p>
        </w:tc>
      </w:tr>
      <w:tr w:rsidR="004F2336" w14:paraId="6D526EC9" w14:textId="77777777" w:rsidTr="00154E0D">
        <w:tc>
          <w:tcPr>
            <w:tcW w:w="2122" w:type="dxa"/>
          </w:tcPr>
          <w:p w14:paraId="2413F0D0" w14:textId="77777777" w:rsidR="004F2336" w:rsidRPr="00154E0D" w:rsidRDefault="00FF2349" w:rsidP="00B75FEA">
            <w:pPr>
              <w:rPr>
                <w:rStyle w:val="Hyperlink"/>
                <w:b/>
                <w:color w:val="auto"/>
                <w:u w:val="none"/>
              </w:rPr>
            </w:pPr>
            <w:r>
              <w:rPr>
                <w:rStyle w:val="Hyperlink"/>
                <w:b/>
                <w:color w:val="auto"/>
                <w:u w:val="none"/>
              </w:rPr>
              <w:t>Eddie Carbone</w:t>
            </w:r>
          </w:p>
          <w:p w14:paraId="2C0A176F" w14:textId="77777777" w:rsidR="004F2336" w:rsidRPr="00154E0D" w:rsidRDefault="004F2336" w:rsidP="00B75FEA">
            <w:pPr>
              <w:rPr>
                <w:rStyle w:val="Hyperlink"/>
                <w:b/>
                <w:color w:val="auto"/>
                <w:u w:val="none"/>
              </w:rPr>
            </w:pPr>
          </w:p>
          <w:p w14:paraId="1A31B5D3" w14:textId="77777777" w:rsidR="004F2336" w:rsidRDefault="004F2336" w:rsidP="00B75FEA">
            <w:pPr>
              <w:rPr>
                <w:rStyle w:val="Hyperlink"/>
                <w:b/>
                <w:color w:val="auto"/>
                <w:u w:val="none"/>
              </w:rPr>
            </w:pPr>
          </w:p>
          <w:p w14:paraId="0019117C" w14:textId="77777777" w:rsidR="00FF2349" w:rsidRPr="00154E0D" w:rsidRDefault="00FF2349" w:rsidP="00B75FEA">
            <w:pPr>
              <w:rPr>
                <w:rStyle w:val="Hyperlink"/>
                <w:b/>
                <w:color w:val="auto"/>
                <w:u w:val="none"/>
              </w:rPr>
            </w:pPr>
          </w:p>
          <w:p w14:paraId="5CC06D81" w14:textId="77777777" w:rsidR="004F2336" w:rsidRPr="00154E0D" w:rsidRDefault="004F2336" w:rsidP="00B75FEA">
            <w:pPr>
              <w:rPr>
                <w:rStyle w:val="Hyperlink"/>
                <w:b/>
                <w:color w:val="auto"/>
                <w:u w:val="none"/>
              </w:rPr>
            </w:pPr>
          </w:p>
          <w:p w14:paraId="5D35D530" w14:textId="77777777" w:rsidR="004F2336" w:rsidRPr="00154E0D" w:rsidRDefault="004F2336" w:rsidP="00B75FEA">
            <w:pPr>
              <w:rPr>
                <w:rStyle w:val="Hyperlink"/>
                <w:b/>
                <w:color w:val="auto"/>
                <w:u w:val="none"/>
              </w:rPr>
            </w:pPr>
          </w:p>
        </w:tc>
        <w:tc>
          <w:tcPr>
            <w:tcW w:w="3969" w:type="dxa"/>
          </w:tcPr>
          <w:p w14:paraId="75408C6B" w14:textId="77777777" w:rsidR="004F2336" w:rsidRDefault="004F2336" w:rsidP="00B75FEA">
            <w:pPr>
              <w:rPr>
                <w:rStyle w:val="Hyperlink"/>
                <w:color w:val="auto"/>
                <w:u w:val="none"/>
              </w:rPr>
            </w:pPr>
          </w:p>
        </w:tc>
        <w:tc>
          <w:tcPr>
            <w:tcW w:w="2925" w:type="dxa"/>
          </w:tcPr>
          <w:p w14:paraId="4857D9FC" w14:textId="77777777" w:rsidR="004F2336" w:rsidRDefault="004F2336" w:rsidP="00B75FEA">
            <w:pPr>
              <w:rPr>
                <w:rStyle w:val="Hyperlink"/>
                <w:color w:val="auto"/>
                <w:u w:val="none"/>
              </w:rPr>
            </w:pPr>
          </w:p>
        </w:tc>
      </w:tr>
      <w:tr w:rsidR="004F2336" w14:paraId="0DFB63F0" w14:textId="77777777" w:rsidTr="00154E0D">
        <w:tc>
          <w:tcPr>
            <w:tcW w:w="2122" w:type="dxa"/>
          </w:tcPr>
          <w:p w14:paraId="0E7117D9" w14:textId="77777777" w:rsidR="004F2336" w:rsidRPr="00154E0D" w:rsidRDefault="00FF2349" w:rsidP="00B75FEA">
            <w:pPr>
              <w:rPr>
                <w:rStyle w:val="Hyperlink"/>
                <w:b/>
                <w:color w:val="auto"/>
                <w:u w:val="none"/>
              </w:rPr>
            </w:pPr>
            <w:r>
              <w:rPr>
                <w:rStyle w:val="Hyperlink"/>
                <w:b/>
                <w:color w:val="auto"/>
                <w:u w:val="none"/>
              </w:rPr>
              <w:t>Beatrice Carbone</w:t>
            </w:r>
          </w:p>
          <w:p w14:paraId="23AC9901" w14:textId="77777777" w:rsidR="004F2336" w:rsidRPr="00154E0D" w:rsidRDefault="004F2336" w:rsidP="00B75FEA">
            <w:pPr>
              <w:rPr>
                <w:rStyle w:val="Hyperlink"/>
                <w:b/>
                <w:color w:val="auto"/>
                <w:u w:val="none"/>
              </w:rPr>
            </w:pPr>
          </w:p>
          <w:p w14:paraId="2F76858B" w14:textId="77777777" w:rsidR="004F2336" w:rsidRPr="00154E0D" w:rsidRDefault="004F2336" w:rsidP="00B75FEA">
            <w:pPr>
              <w:rPr>
                <w:rStyle w:val="Hyperlink"/>
                <w:b/>
                <w:color w:val="auto"/>
                <w:u w:val="none"/>
              </w:rPr>
            </w:pPr>
          </w:p>
          <w:p w14:paraId="70EDF897" w14:textId="77777777" w:rsidR="004F2336" w:rsidRDefault="004F2336" w:rsidP="00B75FEA">
            <w:pPr>
              <w:rPr>
                <w:rStyle w:val="Hyperlink"/>
                <w:b/>
                <w:color w:val="auto"/>
                <w:u w:val="none"/>
              </w:rPr>
            </w:pPr>
          </w:p>
          <w:p w14:paraId="7466A38D" w14:textId="77777777" w:rsidR="00FF2349" w:rsidRPr="00154E0D" w:rsidRDefault="00FF2349" w:rsidP="00B75FEA">
            <w:pPr>
              <w:rPr>
                <w:rStyle w:val="Hyperlink"/>
                <w:b/>
                <w:color w:val="auto"/>
                <w:u w:val="none"/>
              </w:rPr>
            </w:pPr>
          </w:p>
          <w:p w14:paraId="209D4B3D" w14:textId="77777777" w:rsidR="004F2336" w:rsidRPr="00154E0D" w:rsidRDefault="004F2336" w:rsidP="00B75FEA">
            <w:pPr>
              <w:rPr>
                <w:rStyle w:val="Hyperlink"/>
                <w:b/>
                <w:color w:val="auto"/>
                <w:u w:val="none"/>
              </w:rPr>
            </w:pPr>
          </w:p>
        </w:tc>
        <w:tc>
          <w:tcPr>
            <w:tcW w:w="3969" w:type="dxa"/>
          </w:tcPr>
          <w:p w14:paraId="4D5C361B" w14:textId="77777777" w:rsidR="004F2336" w:rsidRDefault="004F2336" w:rsidP="00B75FEA">
            <w:pPr>
              <w:rPr>
                <w:rStyle w:val="Hyperlink"/>
                <w:color w:val="auto"/>
                <w:u w:val="none"/>
              </w:rPr>
            </w:pPr>
          </w:p>
        </w:tc>
        <w:tc>
          <w:tcPr>
            <w:tcW w:w="2925" w:type="dxa"/>
          </w:tcPr>
          <w:p w14:paraId="65948691" w14:textId="77777777" w:rsidR="004F2336" w:rsidRDefault="004F2336" w:rsidP="00B75FEA">
            <w:pPr>
              <w:rPr>
                <w:rStyle w:val="Hyperlink"/>
                <w:color w:val="auto"/>
                <w:u w:val="none"/>
              </w:rPr>
            </w:pPr>
          </w:p>
        </w:tc>
      </w:tr>
      <w:tr w:rsidR="004F2336" w14:paraId="19989934" w14:textId="77777777" w:rsidTr="00154E0D">
        <w:tc>
          <w:tcPr>
            <w:tcW w:w="2122" w:type="dxa"/>
          </w:tcPr>
          <w:p w14:paraId="003599F3" w14:textId="77777777" w:rsidR="004F2336" w:rsidRPr="00154E0D" w:rsidRDefault="00FF2349" w:rsidP="00B75FEA">
            <w:pPr>
              <w:rPr>
                <w:rStyle w:val="Hyperlink"/>
                <w:b/>
                <w:color w:val="auto"/>
                <w:u w:val="none"/>
              </w:rPr>
            </w:pPr>
            <w:r>
              <w:rPr>
                <w:rStyle w:val="Hyperlink"/>
                <w:b/>
                <w:color w:val="auto"/>
                <w:u w:val="none"/>
              </w:rPr>
              <w:t>Catherine</w:t>
            </w:r>
          </w:p>
          <w:p w14:paraId="235FB5C1" w14:textId="77777777" w:rsidR="004F2336" w:rsidRPr="00154E0D" w:rsidRDefault="004F2336" w:rsidP="00B75FEA">
            <w:pPr>
              <w:rPr>
                <w:rStyle w:val="Hyperlink"/>
                <w:b/>
                <w:color w:val="auto"/>
                <w:u w:val="none"/>
              </w:rPr>
            </w:pPr>
          </w:p>
          <w:p w14:paraId="29CC629D" w14:textId="77777777" w:rsidR="004F2336" w:rsidRDefault="004F2336" w:rsidP="00B75FEA">
            <w:pPr>
              <w:rPr>
                <w:rStyle w:val="Hyperlink"/>
                <w:b/>
                <w:color w:val="auto"/>
                <w:u w:val="none"/>
              </w:rPr>
            </w:pPr>
          </w:p>
          <w:p w14:paraId="20EFFD6D" w14:textId="77777777" w:rsidR="00FF2349" w:rsidRPr="00154E0D" w:rsidRDefault="00FF2349" w:rsidP="00B75FEA">
            <w:pPr>
              <w:rPr>
                <w:rStyle w:val="Hyperlink"/>
                <w:b/>
                <w:color w:val="auto"/>
                <w:u w:val="none"/>
              </w:rPr>
            </w:pPr>
          </w:p>
          <w:p w14:paraId="31D9F0A7" w14:textId="77777777" w:rsidR="004F2336" w:rsidRPr="00154E0D" w:rsidRDefault="004F2336" w:rsidP="00B75FEA">
            <w:pPr>
              <w:rPr>
                <w:rStyle w:val="Hyperlink"/>
                <w:b/>
                <w:color w:val="auto"/>
                <w:u w:val="none"/>
              </w:rPr>
            </w:pPr>
          </w:p>
          <w:p w14:paraId="10F1F709" w14:textId="77777777" w:rsidR="004F2336" w:rsidRPr="00154E0D" w:rsidRDefault="004F2336" w:rsidP="00B75FEA">
            <w:pPr>
              <w:rPr>
                <w:rStyle w:val="Hyperlink"/>
                <w:b/>
                <w:color w:val="auto"/>
                <w:u w:val="none"/>
              </w:rPr>
            </w:pPr>
          </w:p>
        </w:tc>
        <w:tc>
          <w:tcPr>
            <w:tcW w:w="3969" w:type="dxa"/>
          </w:tcPr>
          <w:p w14:paraId="2D9EC8DF" w14:textId="77777777" w:rsidR="004F2336" w:rsidRDefault="004F2336" w:rsidP="00B75FEA">
            <w:pPr>
              <w:rPr>
                <w:rStyle w:val="Hyperlink"/>
                <w:color w:val="auto"/>
                <w:u w:val="none"/>
              </w:rPr>
            </w:pPr>
          </w:p>
        </w:tc>
        <w:tc>
          <w:tcPr>
            <w:tcW w:w="2925" w:type="dxa"/>
          </w:tcPr>
          <w:p w14:paraId="3F8CDA1E" w14:textId="77777777" w:rsidR="004F2336" w:rsidRDefault="004F2336" w:rsidP="00B75FEA">
            <w:pPr>
              <w:rPr>
                <w:rStyle w:val="Hyperlink"/>
                <w:color w:val="auto"/>
                <w:u w:val="none"/>
              </w:rPr>
            </w:pPr>
          </w:p>
        </w:tc>
      </w:tr>
      <w:tr w:rsidR="004F2336" w14:paraId="3E1B467F" w14:textId="77777777" w:rsidTr="00154E0D">
        <w:tc>
          <w:tcPr>
            <w:tcW w:w="2122" w:type="dxa"/>
          </w:tcPr>
          <w:p w14:paraId="0E3A0D60" w14:textId="77777777" w:rsidR="004F2336" w:rsidRPr="00154E0D" w:rsidRDefault="00FF2349" w:rsidP="00B75FEA">
            <w:pPr>
              <w:rPr>
                <w:rStyle w:val="Hyperlink"/>
                <w:b/>
                <w:color w:val="auto"/>
                <w:u w:val="none"/>
              </w:rPr>
            </w:pPr>
            <w:r>
              <w:rPr>
                <w:rStyle w:val="Hyperlink"/>
                <w:b/>
                <w:color w:val="auto"/>
                <w:u w:val="none"/>
              </w:rPr>
              <w:t>Marco</w:t>
            </w:r>
          </w:p>
          <w:p w14:paraId="641FD92A" w14:textId="77777777" w:rsidR="004F2336" w:rsidRDefault="004F2336" w:rsidP="00B75FEA">
            <w:pPr>
              <w:rPr>
                <w:rStyle w:val="Hyperlink"/>
                <w:b/>
                <w:color w:val="auto"/>
                <w:u w:val="none"/>
              </w:rPr>
            </w:pPr>
          </w:p>
          <w:p w14:paraId="34DB106D" w14:textId="77777777" w:rsidR="00FF2349" w:rsidRPr="00154E0D" w:rsidRDefault="00FF2349" w:rsidP="00B75FEA">
            <w:pPr>
              <w:rPr>
                <w:rStyle w:val="Hyperlink"/>
                <w:b/>
                <w:color w:val="auto"/>
                <w:u w:val="none"/>
              </w:rPr>
            </w:pPr>
          </w:p>
          <w:p w14:paraId="5311FC37" w14:textId="77777777" w:rsidR="004F2336" w:rsidRPr="00154E0D" w:rsidRDefault="004F2336" w:rsidP="00B75FEA">
            <w:pPr>
              <w:rPr>
                <w:rStyle w:val="Hyperlink"/>
                <w:b/>
                <w:color w:val="auto"/>
                <w:u w:val="none"/>
              </w:rPr>
            </w:pPr>
          </w:p>
          <w:p w14:paraId="7405A2EB" w14:textId="77777777" w:rsidR="004F2336" w:rsidRPr="00154E0D" w:rsidRDefault="004F2336" w:rsidP="00B75FEA">
            <w:pPr>
              <w:rPr>
                <w:rStyle w:val="Hyperlink"/>
                <w:b/>
                <w:color w:val="auto"/>
                <w:u w:val="none"/>
              </w:rPr>
            </w:pPr>
          </w:p>
          <w:p w14:paraId="17480284" w14:textId="77777777" w:rsidR="004F2336" w:rsidRPr="00154E0D" w:rsidRDefault="004F2336" w:rsidP="00B75FEA">
            <w:pPr>
              <w:rPr>
                <w:rStyle w:val="Hyperlink"/>
                <w:b/>
                <w:color w:val="auto"/>
                <w:u w:val="none"/>
              </w:rPr>
            </w:pPr>
          </w:p>
        </w:tc>
        <w:tc>
          <w:tcPr>
            <w:tcW w:w="3969" w:type="dxa"/>
          </w:tcPr>
          <w:p w14:paraId="40954038" w14:textId="77777777" w:rsidR="004F2336" w:rsidRDefault="004F2336" w:rsidP="00B75FEA">
            <w:pPr>
              <w:rPr>
                <w:rStyle w:val="Hyperlink"/>
                <w:color w:val="auto"/>
                <w:u w:val="none"/>
              </w:rPr>
            </w:pPr>
          </w:p>
        </w:tc>
        <w:tc>
          <w:tcPr>
            <w:tcW w:w="2925" w:type="dxa"/>
          </w:tcPr>
          <w:p w14:paraId="38CD7C03" w14:textId="77777777" w:rsidR="004F2336" w:rsidRDefault="004F2336" w:rsidP="00B75FEA">
            <w:pPr>
              <w:rPr>
                <w:rStyle w:val="Hyperlink"/>
                <w:color w:val="auto"/>
                <w:u w:val="none"/>
              </w:rPr>
            </w:pPr>
          </w:p>
        </w:tc>
      </w:tr>
      <w:tr w:rsidR="004F2336" w14:paraId="4BC993EF" w14:textId="77777777" w:rsidTr="00154E0D">
        <w:tc>
          <w:tcPr>
            <w:tcW w:w="2122" w:type="dxa"/>
          </w:tcPr>
          <w:p w14:paraId="376C53F3" w14:textId="77777777" w:rsidR="004F2336" w:rsidRPr="00154E0D" w:rsidRDefault="00FF2349" w:rsidP="00B75FEA">
            <w:pPr>
              <w:rPr>
                <w:rStyle w:val="Hyperlink"/>
                <w:b/>
                <w:color w:val="auto"/>
                <w:u w:val="none"/>
              </w:rPr>
            </w:pPr>
            <w:r>
              <w:rPr>
                <w:rStyle w:val="Hyperlink"/>
                <w:b/>
                <w:color w:val="auto"/>
                <w:u w:val="none"/>
              </w:rPr>
              <w:t>Rodolpho</w:t>
            </w:r>
          </w:p>
          <w:p w14:paraId="51DD54A3" w14:textId="77777777" w:rsidR="004F2336" w:rsidRPr="00154E0D" w:rsidRDefault="004F2336" w:rsidP="00B75FEA">
            <w:pPr>
              <w:rPr>
                <w:rStyle w:val="Hyperlink"/>
                <w:b/>
                <w:color w:val="auto"/>
                <w:u w:val="none"/>
              </w:rPr>
            </w:pPr>
          </w:p>
          <w:p w14:paraId="3304D65F" w14:textId="77777777" w:rsidR="004F2336" w:rsidRDefault="004F2336" w:rsidP="00B75FEA">
            <w:pPr>
              <w:rPr>
                <w:rStyle w:val="Hyperlink"/>
                <w:b/>
                <w:color w:val="auto"/>
                <w:u w:val="none"/>
              </w:rPr>
            </w:pPr>
          </w:p>
          <w:p w14:paraId="5BA0B63A" w14:textId="77777777" w:rsidR="00FF2349" w:rsidRPr="00154E0D" w:rsidRDefault="00FF2349" w:rsidP="00B75FEA">
            <w:pPr>
              <w:rPr>
                <w:rStyle w:val="Hyperlink"/>
                <w:b/>
                <w:color w:val="auto"/>
                <w:u w:val="none"/>
              </w:rPr>
            </w:pPr>
          </w:p>
          <w:p w14:paraId="3F7BC65B" w14:textId="77777777" w:rsidR="004F2336" w:rsidRPr="00154E0D" w:rsidRDefault="004F2336" w:rsidP="00B75FEA">
            <w:pPr>
              <w:rPr>
                <w:rStyle w:val="Hyperlink"/>
                <w:b/>
                <w:color w:val="auto"/>
                <w:u w:val="none"/>
              </w:rPr>
            </w:pPr>
          </w:p>
          <w:p w14:paraId="0A75717F" w14:textId="77777777" w:rsidR="004F2336" w:rsidRPr="00154E0D" w:rsidRDefault="004F2336" w:rsidP="00B75FEA">
            <w:pPr>
              <w:rPr>
                <w:rStyle w:val="Hyperlink"/>
                <w:b/>
                <w:color w:val="auto"/>
                <w:u w:val="none"/>
              </w:rPr>
            </w:pPr>
          </w:p>
        </w:tc>
        <w:tc>
          <w:tcPr>
            <w:tcW w:w="3969" w:type="dxa"/>
          </w:tcPr>
          <w:p w14:paraId="568FBFD8" w14:textId="77777777" w:rsidR="004F2336" w:rsidRDefault="004F2336" w:rsidP="00B75FEA">
            <w:pPr>
              <w:rPr>
                <w:rStyle w:val="Hyperlink"/>
                <w:color w:val="auto"/>
                <w:u w:val="none"/>
              </w:rPr>
            </w:pPr>
          </w:p>
        </w:tc>
        <w:tc>
          <w:tcPr>
            <w:tcW w:w="2925" w:type="dxa"/>
          </w:tcPr>
          <w:p w14:paraId="63BFAFD6" w14:textId="77777777" w:rsidR="004F2336" w:rsidRDefault="004F2336" w:rsidP="00B75FEA">
            <w:pPr>
              <w:rPr>
                <w:rStyle w:val="Hyperlink"/>
                <w:color w:val="auto"/>
                <w:u w:val="none"/>
              </w:rPr>
            </w:pPr>
          </w:p>
        </w:tc>
      </w:tr>
      <w:tr w:rsidR="004F2336" w14:paraId="46CFAC41" w14:textId="77777777" w:rsidTr="00154E0D">
        <w:tc>
          <w:tcPr>
            <w:tcW w:w="2122" w:type="dxa"/>
          </w:tcPr>
          <w:p w14:paraId="0F3D26F2" w14:textId="77777777" w:rsidR="004F2336" w:rsidRPr="00154E0D" w:rsidRDefault="00FF2349" w:rsidP="00B75FEA">
            <w:pPr>
              <w:rPr>
                <w:rStyle w:val="Hyperlink"/>
                <w:b/>
                <w:color w:val="auto"/>
                <w:u w:val="none"/>
              </w:rPr>
            </w:pPr>
            <w:r>
              <w:rPr>
                <w:rStyle w:val="Hyperlink"/>
                <w:b/>
                <w:color w:val="auto"/>
                <w:u w:val="none"/>
              </w:rPr>
              <w:t>Alfieri</w:t>
            </w:r>
          </w:p>
          <w:p w14:paraId="380BD3B4" w14:textId="77777777" w:rsidR="004F2336" w:rsidRPr="00154E0D" w:rsidRDefault="004F2336" w:rsidP="00B75FEA">
            <w:pPr>
              <w:rPr>
                <w:rStyle w:val="Hyperlink"/>
                <w:b/>
                <w:color w:val="auto"/>
                <w:u w:val="none"/>
              </w:rPr>
            </w:pPr>
          </w:p>
          <w:p w14:paraId="38C5664D" w14:textId="77777777" w:rsidR="004F2336" w:rsidRDefault="004F2336" w:rsidP="00B75FEA">
            <w:pPr>
              <w:rPr>
                <w:rStyle w:val="Hyperlink"/>
                <w:b/>
                <w:color w:val="auto"/>
                <w:u w:val="none"/>
              </w:rPr>
            </w:pPr>
          </w:p>
          <w:p w14:paraId="07F25D83" w14:textId="77777777" w:rsidR="00FF2349" w:rsidRPr="00154E0D" w:rsidRDefault="00FF2349" w:rsidP="00B75FEA">
            <w:pPr>
              <w:rPr>
                <w:rStyle w:val="Hyperlink"/>
                <w:b/>
                <w:color w:val="auto"/>
                <w:u w:val="none"/>
              </w:rPr>
            </w:pPr>
          </w:p>
          <w:p w14:paraId="77FA0D47" w14:textId="77777777" w:rsidR="004F2336" w:rsidRPr="00154E0D" w:rsidRDefault="004F2336" w:rsidP="00B75FEA">
            <w:pPr>
              <w:rPr>
                <w:rStyle w:val="Hyperlink"/>
                <w:b/>
                <w:color w:val="auto"/>
                <w:u w:val="none"/>
              </w:rPr>
            </w:pPr>
          </w:p>
        </w:tc>
        <w:tc>
          <w:tcPr>
            <w:tcW w:w="3969" w:type="dxa"/>
          </w:tcPr>
          <w:p w14:paraId="4EDC60D1" w14:textId="77777777" w:rsidR="004F2336" w:rsidRDefault="004F2336" w:rsidP="00B75FEA">
            <w:pPr>
              <w:rPr>
                <w:rStyle w:val="Hyperlink"/>
                <w:color w:val="auto"/>
                <w:u w:val="none"/>
              </w:rPr>
            </w:pPr>
          </w:p>
        </w:tc>
        <w:tc>
          <w:tcPr>
            <w:tcW w:w="2925" w:type="dxa"/>
          </w:tcPr>
          <w:p w14:paraId="777B0DDC" w14:textId="77777777" w:rsidR="004F2336" w:rsidRDefault="004F2336" w:rsidP="00B75FEA">
            <w:pPr>
              <w:rPr>
                <w:rStyle w:val="Hyperlink"/>
                <w:color w:val="auto"/>
                <w:u w:val="none"/>
              </w:rPr>
            </w:pPr>
          </w:p>
        </w:tc>
      </w:tr>
      <w:tr w:rsidR="00D2429C" w14:paraId="57D12D56" w14:textId="77777777" w:rsidTr="00154E0D">
        <w:tc>
          <w:tcPr>
            <w:tcW w:w="2122" w:type="dxa"/>
          </w:tcPr>
          <w:p w14:paraId="281012DB" w14:textId="77777777" w:rsidR="00D2429C" w:rsidRDefault="00D2429C" w:rsidP="00B75FEA">
            <w:pPr>
              <w:rPr>
                <w:rStyle w:val="Hyperlink"/>
                <w:b/>
                <w:color w:val="auto"/>
                <w:u w:val="none"/>
              </w:rPr>
            </w:pPr>
            <w:r>
              <w:rPr>
                <w:rStyle w:val="Hyperlink"/>
                <w:b/>
                <w:color w:val="auto"/>
                <w:u w:val="none"/>
              </w:rPr>
              <w:t>Mike</w:t>
            </w:r>
          </w:p>
          <w:p w14:paraId="0BB01BDA" w14:textId="77777777" w:rsidR="00D2429C" w:rsidRDefault="00D2429C" w:rsidP="00B75FEA">
            <w:pPr>
              <w:rPr>
                <w:rStyle w:val="Hyperlink"/>
                <w:b/>
                <w:color w:val="auto"/>
                <w:u w:val="none"/>
              </w:rPr>
            </w:pPr>
          </w:p>
          <w:p w14:paraId="7E2927D3" w14:textId="77777777" w:rsidR="00D2429C" w:rsidRDefault="00D2429C" w:rsidP="00B75FEA">
            <w:pPr>
              <w:rPr>
                <w:rStyle w:val="Hyperlink"/>
                <w:b/>
                <w:color w:val="auto"/>
                <w:u w:val="none"/>
              </w:rPr>
            </w:pPr>
          </w:p>
          <w:p w14:paraId="0BE9BB3F" w14:textId="77777777" w:rsidR="00D2429C" w:rsidRDefault="00D2429C" w:rsidP="00B75FEA">
            <w:pPr>
              <w:rPr>
                <w:rStyle w:val="Hyperlink"/>
                <w:b/>
                <w:color w:val="auto"/>
                <w:u w:val="none"/>
              </w:rPr>
            </w:pPr>
          </w:p>
        </w:tc>
        <w:tc>
          <w:tcPr>
            <w:tcW w:w="3969" w:type="dxa"/>
          </w:tcPr>
          <w:p w14:paraId="20C12174" w14:textId="77777777" w:rsidR="00D2429C" w:rsidRDefault="00D2429C" w:rsidP="00B75FEA">
            <w:pPr>
              <w:rPr>
                <w:rStyle w:val="Hyperlink"/>
                <w:color w:val="auto"/>
                <w:u w:val="none"/>
              </w:rPr>
            </w:pPr>
          </w:p>
        </w:tc>
        <w:tc>
          <w:tcPr>
            <w:tcW w:w="2925" w:type="dxa"/>
          </w:tcPr>
          <w:p w14:paraId="2C2D1025" w14:textId="77777777" w:rsidR="00D2429C" w:rsidRDefault="00D2429C" w:rsidP="00B75FEA">
            <w:pPr>
              <w:rPr>
                <w:rStyle w:val="Hyperlink"/>
                <w:color w:val="auto"/>
                <w:u w:val="none"/>
              </w:rPr>
            </w:pPr>
          </w:p>
        </w:tc>
      </w:tr>
      <w:tr w:rsidR="00D2429C" w14:paraId="2353945B" w14:textId="77777777" w:rsidTr="00154E0D">
        <w:tc>
          <w:tcPr>
            <w:tcW w:w="2122" w:type="dxa"/>
          </w:tcPr>
          <w:p w14:paraId="0EC52A8A" w14:textId="77777777" w:rsidR="00D2429C" w:rsidRDefault="005C7070" w:rsidP="00B75FEA">
            <w:pPr>
              <w:rPr>
                <w:rStyle w:val="Hyperlink"/>
                <w:b/>
                <w:color w:val="auto"/>
                <w:u w:val="none"/>
              </w:rPr>
            </w:pPr>
            <w:r>
              <w:rPr>
                <w:rStyle w:val="Hyperlink"/>
                <w:b/>
                <w:color w:val="auto"/>
                <w:u w:val="none"/>
              </w:rPr>
              <w:t>Tony</w:t>
            </w:r>
          </w:p>
          <w:p w14:paraId="3CFDB1FF" w14:textId="77777777" w:rsidR="00D2429C" w:rsidRDefault="00D2429C" w:rsidP="00B75FEA">
            <w:pPr>
              <w:rPr>
                <w:rStyle w:val="Hyperlink"/>
                <w:b/>
                <w:color w:val="auto"/>
                <w:u w:val="none"/>
              </w:rPr>
            </w:pPr>
          </w:p>
          <w:p w14:paraId="6BA25083" w14:textId="77777777" w:rsidR="00D2429C" w:rsidRDefault="00D2429C" w:rsidP="00B75FEA">
            <w:pPr>
              <w:rPr>
                <w:rStyle w:val="Hyperlink"/>
                <w:b/>
                <w:color w:val="auto"/>
                <w:u w:val="none"/>
              </w:rPr>
            </w:pPr>
          </w:p>
          <w:p w14:paraId="4CF7995D" w14:textId="77777777" w:rsidR="00D2429C" w:rsidRDefault="00D2429C" w:rsidP="00B75FEA">
            <w:pPr>
              <w:rPr>
                <w:rStyle w:val="Hyperlink"/>
                <w:b/>
                <w:color w:val="auto"/>
                <w:u w:val="none"/>
              </w:rPr>
            </w:pPr>
          </w:p>
        </w:tc>
        <w:tc>
          <w:tcPr>
            <w:tcW w:w="3969" w:type="dxa"/>
          </w:tcPr>
          <w:p w14:paraId="51C374A7" w14:textId="77777777" w:rsidR="00D2429C" w:rsidRDefault="00D2429C" w:rsidP="00B75FEA">
            <w:pPr>
              <w:rPr>
                <w:rStyle w:val="Hyperlink"/>
                <w:color w:val="auto"/>
                <w:u w:val="none"/>
              </w:rPr>
            </w:pPr>
          </w:p>
        </w:tc>
        <w:tc>
          <w:tcPr>
            <w:tcW w:w="2925" w:type="dxa"/>
          </w:tcPr>
          <w:p w14:paraId="525F0BC6" w14:textId="77777777" w:rsidR="00D2429C" w:rsidRDefault="00D2429C" w:rsidP="00B75FEA">
            <w:pPr>
              <w:rPr>
                <w:rStyle w:val="Hyperlink"/>
                <w:color w:val="auto"/>
                <w:u w:val="none"/>
              </w:rPr>
            </w:pPr>
          </w:p>
        </w:tc>
      </w:tr>
      <w:tr w:rsidR="005C7070" w14:paraId="71FF5CA5" w14:textId="77777777" w:rsidTr="00154E0D">
        <w:tc>
          <w:tcPr>
            <w:tcW w:w="2122" w:type="dxa"/>
          </w:tcPr>
          <w:p w14:paraId="586F3056" w14:textId="77777777" w:rsidR="005C7070" w:rsidRDefault="005C7070" w:rsidP="00B75FEA">
            <w:pPr>
              <w:rPr>
                <w:rStyle w:val="Hyperlink"/>
                <w:b/>
                <w:color w:val="auto"/>
                <w:u w:val="none"/>
              </w:rPr>
            </w:pPr>
            <w:r>
              <w:rPr>
                <w:rStyle w:val="Hyperlink"/>
                <w:b/>
                <w:color w:val="auto"/>
                <w:u w:val="none"/>
              </w:rPr>
              <w:t>Mr and Mrs Lipari</w:t>
            </w:r>
          </w:p>
          <w:p w14:paraId="3C9E45CF" w14:textId="77777777" w:rsidR="005C7070" w:rsidRDefault="005C7070" w:rsidP="00B75FEA">
            <w:pPr>
              <w:rPr>
                <w:rStyle w:val="Hyperlink"/>
                <w:b/>
                <w:color w:val="auto"/>
                <w:u w:val="none"/>
              </w:rPr>
            </w:pPr>
          </w:p>
          <w:p w14:paraId="1EE8E5A0" w14:textId="77777777" w:rsidR="005C7070" w:rsidRDefault="005C7070" w:rsidP="00B75FEA">
            <w:pPr>
              <w:rPr>
                <w:rStyle w:val="Hyperlink"/>
                <w:b/>
                <w:color w:val="auto"/>
                <w:u w:val="none"/>
              </w:rPr>
            </w:pPr>
          </w:p>
          <w:p w14:paraId="67BDF347" w14:textId="77777777" w:rsidR="005C7070" w:rsidRDefault="005C7070" w:rsidP="00B75FEA">
            <w:pPr>
              <w:rPr>
                <w:rStyle w:val="Hyperlink"/>
                <w:b/>
                <w:color w:val="auto"/>
                <w:u w:val="none"/>
              </w:rPr>
            </w:pPr>
          </w:p>
        </w:tc>
        <w:tc>
          <w:tcPr>
            <w:tcW w:w="3969" w:type="dxa"/>
          </w:tcPr>
          <w:p w14:paraId="7D2AE7EB" w14:textId="77777777" w:rsidR="005C7070" w:rsidRDefault="005C7070" w:rsidP="00B75FEA">
            <w:pPr>
              <w:rPr>
                <w:rStyle w:val="Hyperlink"/>
                <w:color w:val="auto"/>
                <w:u w:val="none"/>
              </w:rPr>
            </w:pPr>
          </w:p>
        </w:tc>
        <w:tc>
          <w:tcPr>
            <w:tcW w:w="2925" w:type="dxa"/>
          </w:tcPr>
          <w:p w14:paraId="72102F9C" w14:textId="77777777" w:rsidR="005C7070" w:rsidRDefault="005C7070" w:rsidP="00B75FEA">
            <w:pPr>
              <w:rPr>
                <w:rStyle w:val="Hyperlink"/>
                <w:color w:val="auto"/>
                <w:u w:val="none"/>
              </w:rPr>
            </w:pPr>
          </w:p>
        </w:tc>
      </w:tr>
    </w:tbl>
    <w:p w14:paraId="6C921236" w14:textId="77777777" w:rsidR="00C72B82" w:rsidRDefault="00C72B82" w:rsidP="00B75FEA"/>
    <w:p w14:paraId="3AD18D97" w14:textId="77777777" w:rsidR="00C72B82" w:rsidRDefault="00C72B82" w:rsidP="00B75FEA"/>
    <w:p w14:paraId="1431A9F5" w14:textId="77777777" w:rsidR="00C72B82" w:rsidRPr="00C72B82" w:rsidRDefault="00C72B82" w:rsidP="001051D6">
      <w:pPr>
        <w:jc w:val="center"/>
        <w:rPr>
          <w:b/>
          <w:sz w:val="28"/>
          <w:u w:val="single"/>
        </w:rPr>
      </w:pPr>
      <w:r w:rsidRPr="00C72B82">
        <w:rPr>
          <w:b/>
          <w:sz w:val="28"/>
          <w:u w:val="single"/>
        </w:rPr>
        <w:t>Act One</w:t>
      </w:r>
    </w:p>
    <w:p w14:paraId="5051D626" w14:textId="77777777" w:rsidR="00C72B82" w:rsidRDefault="00406322" w:rsidP="00B75FEA">
      <w:r>
        <w:t>Make</w:t>
      </w:r>
      <w:r w:rsidR="001051D6">
        <w:t xml:space="preserve"> a fl</w:t>
      </w:r>
      <w:r w:rsidR="00A6475C">
        <w:t>ow diagram to show the main events in this act</w:t>
      </w:r>
      <w:r>
        <w:t>.</w:t>
      </w:r>
    </w:p>
    <w:p w14:paraId="6E9147D8" w14:textId="77777777" w:rsidR="00C72B82" w:rsidRDefault="00C72B82" w:rsidP="00B75FEA"/>
    <w:p w14:paraId="567E13B7" w14:textId="77777777" w:rsidR="00C72B82" w:rsidRDefault="00C72B82" w:rsidP="00B75FEA"/>
    <w:p w14:paraId="3DC74333" w14:textId="77777777" w:rsidR="00C72B82" w:rsidRDefault="00C72B82" w:rsidP="00B75FEA"/>
    <w:p w14:paraId="2069CEB3" w14:textId="77777777" w:rsidR="00C72B82" w:rsidRDefault="00C72B82" w:rsidP="00B75FEA"/>
    <w:p w14:paraId="162B7455" w14:textId="77777777" w:rsidR="00C72B82" w:rsidRDefault="00C72B82" w:rsidP="00B75FEA"/>
    <w:p w14:paraId="1C1AA969" w14:textId="77777777" w:rsidR="00C72B82" w:rsidRDefault="00C72B82" w:rsidP="00B75FEA"/>
    <w:p w14:paraId="45E1F464" w14:textId="77777777" w:rsidR="00C72B82" w:rsidRDefault="00C72B82" w:rsidP="00B75FEA"/>
    <w:p w14:paraId="0869729A" w14:textId="77777777" w:rsidR="00C72B82" w:rsidRDefault="00C72B82" w:rsidP="00B75FEA"/>
    <w:p w14:paraId="505E425B" w14:textId="77777777" w:rsidR="00C72B82" w:rsidRDefault="00C72B82" w:rsidP="00B75FEA"/>
    <w:p w14:paraId="4B2470AE" w14:textId="77777777" w:rsidR="00C72B82" w:rsidRDefault="00C72B82" w:rsidP="00B75FEA"/>
    <w:p w14:paraId="500391F6" w14:textId="77777777" w:rsidR="00C72B82" w:rsidRDefault="00C72B82" w:rsidP="00B75FEA"/>
    <w:p w14:paraId="34036089" w14:textId="77777777" w:rsidR="00C72B82" w:rsidRDefault="00C72B82" w:rsidP="00B75FEA"/>
    <w:p w14:paraId="009B3D44" w14:textId="77777777" w:rsidR="00C72B82" w:rsidRDefault="00C72B82" w:rsidP="00B75FEA"/>
    <w:p w14:paraId="5E8A16D8" w14:textId="77777777" w:rsidR="00C72B82" w:rsidRDefault="00C72B82" w:rsidP="00B75FEA"/>
    <w:p w14:paraId="729B3EB3" w14:textId="77777777" w:rsidR="00C72B82" w:rsidRDefault="00C72B82" w:rsidP="00B75FEA"/>
    <w:p w14:paraId="48C1435A" w14:textId="77777777" w:rsidR="00C72B82" w:rsidRDefault="00C72B82" w:rsidP="00B75FEA"/>
    <w:p w14:paraId="3941A3F2" w14:textId="77777777" w:rsidR="00C72B82" w:rsidRDefault="00C72B82" w:rsidP="00B75FEA"/>
    <w:p w14:paraId="263B42FF" w14:textId="77777777" w:rsidR="00C72B82" w:rsidRDefault="00C72B82" w:rsidP="00B75FEA"/>
    <w:p w14:paraId="4A86006F" w14:textId="77777777" w:rsidR="00C72B82" w:rsidRDefault="00C72B82" w:rsidP="00B75FEA"/>
    <w:p w14:paraId="11CB8D53" w14:textId="77777777" w:rsidR="00C72B82" w:rsidRDefault="00C72B82" w:rsidP="00B75FEA"/>
    <w:p w14:paraId="48F96B50" w14:textId="77777777" w:rsidR="00C72B82" w:rsidRDefault="00C72B82" w:rsidP="00B75FEA"/>
    <w:p w14:paraId="2396C4D0" w14:textId="77777777" w:rsidR="00C72B82" w:rsidRDefault="00C72B82" w:rsidP="00B75FEA"/>
    <w:p w14:paraId="6A0936DA" w14:textId="77777777" w:rsidR="009D4829" w:rsidRDefault="009D4829" w:rsidP="00B75FEA"/>
    <w:p w14:paraId="7E8A3A7C" w14:textId="77777777" w:rsidR="00D0509A" w:rsidRDefault="00D0509A" w:rsidP="00B75FEA">
      <w:pPr>
        <w:rPr>
          <w:b/>
          <w:sz w:val="28"/>
          <w:u w:val="single"/>
        </w:rPr>
      </w:pPr>
    </w:p>
    <w:p w14:paraId="17F29977" w14:textId="77777777" w:rsidR="00D0509A" w:rsidRDefault="00D0509A" w:rsidP="00B75FEA">
      <w:pPr>
        <w:rPr>
          <w:b/>
          <w:sz w:val="28"/>
          <w:u w:val="single"/>
        </w:rPr>
      </w:pPr>
    </w:p>
    <w:p w14:paraId="50F62BCB" w14:textId="77777777" w:rsidR="00D0509A" w:rsidRDefault="00D0509A" w:rsidP="00B75FEA">
      <w:pPr>
        <w:rPr>
          <w:b/>
          <w:sz w:val="28"/>
          <w:u w:val="single"/>
        </w:rPr>
      </w:pPr>
    </w:p>
    <w:p w14:paraId="0EFAE21E" w14:textId="77777777" w:rsidR="00D0509A" w:rsidRDefault="00D0509A" w:rsidP="00B75FEA">
      <w:pPr>
        <w:rPr>
          <w:b/>
          <w:sz w:val="28"/>
          <w:u w:val="single"/>
        </w:rPr>
      </w:pPr>
    </w:p>
    <w:p w14:paraId="49C1446E" w14:textId="77777777" w:rsidR="001051D6" w:rsidRDefault="001051D6" w:rsidP="00B75FEA">
      <w:pPr>
        <w:rPr>
          <w:b/>
          <w:sz w:val="28"/>
          <w:u w:val="single"/>
        </w:rPr>
      </w:pPr>
    </w:p>
    <w:p w14:paraId="166B1E42" w14:textId="77777777" w:rsidR="001051D6" w:rsidRDefault="001051D6" w:rsidP="00B75FEA">
      <w:pPr>
        <w:rPr>
          <w:b/>
          <w:sz w:val="28"/>
          <w:u w:val="single"/>
        </w:rPr>
      </w:pPr>
    </w:p>
    <w:p w14:paraId="26748BD7" w14:textId="77777777" w:rsidR="00C72B82" w:rsidRDefault="00A6475C" w:rsidP="00B75FEA">
      <w:pPr>
        <w:rPr>
          <w:b/>
          <w:sz w:val="28"/>
          <w:u w:val="single"/>
        </w:rPr>
      </w:pPr>
      <w:r>
        <w:rPr>
          <w:b/>
          <w:sz w:val="28"/>
          <w:u w:val="single"/>
        </w:rPr>
        <w:lastRenderedPageBreak/>
        <w:t xml:space="preserve">Act 1 </w:t>
      </w:r>
    </w:p>
    <w:p w14:paraId="602583FB" w14:textId="77777777" w:rsidR="005C7070" w:rsidRPr="005C7070" w:rsidRDefault="005C7070" w:rsidP="00B75FEA">
      <w:pPr>
        <w:rPr>
          <w:b/>
          <w:sz w:val="24"/>
          <w:szCs w:val="24"/>
        </w:rPr>
      </w:pPr>
      <w:r w:rsidRPr="005C7070">
        <w:rPr>
          <w:b/>
          <w:sz w:val="24"/>
          <w:szCs w:val="24"/>
        </w:rPr>
        <w:t>The prologue – read Alfieri’s opening speech.</w:t>
      </w:r>
    </w:p>
    <w:p w14:paraId="1A451BF6" w14:textId="77777777" w:rsidR="00A6475C" w:rsidRPr="008F6634" w:rsidRDefault="00A6475C" w:rsidP="00B75FEA">
      <w:pPr>
        <w:rPr>
          <w:sz w:val="24"/>
          <w:szCs w:val="24"/>
        </w:rPr>
      </w:pPr>
      <w:r w:rsidRPr="008F6634">
        <w:rPr>
          <w:sz w:val="24"/>
          <w:szCs w:val="24"/>
        </w:rPr>
        <w:t>What themes are raised by Alfieri in his prologue at the start of the play?</w:t>
      </w:r>
    </w:p>
    <w:p w14:paraId="684E75CB" w14:textId="77777777" w:rsidR="00A6475C" w:rsidRDefault="00A6475C" w:rsidP="00B75FEA">
      <w:pPr>
        <w:rPr>
          <w:sz w:val="24"/>
          <w:szCs w:val="24"/>
        </w:rPr>
      </w:pPr>
    </w:p>
    <w:p w14:paraId="2509ED40" w14:textId="77777777" w:rsidR="00D0509A" w:rsidRDefault="00D0509A" w:rsidP="00B75FEA">
      <w:pPr>
        <w:rPr>
          <w:sz w:val="24"/>
          <w:szCs w:val="24"/>
        </w:rPr>
      </w:pPr>
    </w:p>
    <w:p w14:paraId="08DF7770" w14:textId="77777777" w:rsidR="00D0509A" w:rsidRPr="008F6634" w:rsidRDefault="00D0509A" w:rsidP="00B75FEA">
      <w:pPr>
        <w:rPr>
          <w:sz w:val="24"/>
          <w:szCs w:val="24"/>
        </w:rPr>
      </w:pPr>
    </w:p>
    <w:p w14:paraId="7FF5A63A" w14:textId="77777777" w:rsidR="00A6475C" w:rsidRPr="008F6634" w:rsidRDefault="00A6475C" w:rsidP="00B75FEA">
      <w:pPr>
        <w:rPr>
          <w:sz w:val="24"/>
          <w:szCs w:val="24"/>
        </w:rPr>
      </w:pPr>
    </w:p>
    <w:p w14:paraId="0DF6F529" w14:textId="77777777" w:rsidR="00A6475C" w:rsidRPr="005C7070" w:rsidRDefault="005C7070" w:rsidP="00B75FEA">
      <w:pPr>
        <w:rPr>
          <w:b/>
          <w:sz w:val="24"/>
          <w:szCs w:val="24"/>
        </w:rPr>
      </w:pPr>
      <w:r w:rsidRPr="005C7070">
        <w:rPr>
          <w:b/>
          <w:sz w:val="24"/>
          <w:szCs w:val="24"/>
        </w:rPr>
        <w:t>Read u</w:t>
      </w:r>
      <w:r w:rsidR="00A6475C" w:rsidRPr="005C7070">
        <w:rPr>
          <w:b/>
          <w:sz w:val="24"/>
          <w:szCs w:val="24"/>
        </w:rPr>
        <w:t xml:space="preserve">p to the stage direction; </w:t>
      </w:r>
    </w:p>
    <w:p w14:paraId="5627E38F" w14:textId="77777777" w:rsidR="00A6475C" w:rsidRPr="005C7070" w:rsidRDefault="00A6475C" w:rsidP="00B75FEA">
      <w:pPr>
        <w:rPr>
          <w:b/>
          <w:sz w:val="24"/>
          <w:szCs w:val="24"/>
        </w:rPr>
      </w:pPr>
      <w:r w:rsidRPr="005C7070">
        <w:rPr>
          <w:b/>
          <w:i/>
          <w:sz w:val="24"/>
          <w:szCs w:val="24"/>
        </w:rPr>
        <w:t xml:space="preserve">Alone, Eddie stands looking toward the kitchen for a </w:t>
      </w:r>
      <w:proofErr w:type="gramStart"/>
      <w:r w:rsidRPr="005C7070">
        <w:rPr>
          <w:b/>
          <w:i/>
          <w:sz w:val="24"/>
          <w:szCs w:val="24"/>
        </w:rPr>
        <w:t>moment</w:t>
      </w:r>
      <w:r w:rsidR="005C7070" w:rsidRPr="005C7070">
        <w:rPr>
          <w:b/>
          <w:i/>
          <w:sz w:val="24"/>
          <w:szCs w:val="24"/>
        </w:rPr>
        <w:t xml:space="preserve">  </w:t>
      </w:r>
      <w:r w:rsidR="005C7070" w:rsidRPr="005C7070">
        <w:rPr>
          <w:b/>
          <w:sz w:val="24"/>
          <w:szCs w:val="24"/>
        </w:rPr>
        <w:t>(</w:t>
      </w:r>
      <w:proofErr w:type="gramEnd"/>
      <w:r w:rsidR="005C7070" w:rsidRPr="005C7070">
        <w:rPr>
          <w:b/>
          <w:sz w:val="24"/>
          <w:szCs w:val="24"/>
        </w:rPr>
        <w:t xml:space="preserve">Page 5 -15 hard back and page 12 -25)  </w:t>
      </w:r>
    </w:p>
    <w:p w14:paraId="5351D198" w14:textId="77777777" w:rsidR="00A6475C" w:rsidRPr="008F6634" w:rsidRDefault="00A6475C" w:rsidP="00B75FEA">
      <w:pPr>
        <w:rPr>
          <w:sz w:val="24"/>
          <w:szCs w:val="24"/>
        </w:rPr>
      </w:pPr>
      <w:r w:rsidRPr="008F6634">
        <w:rPr>
          <w:sz w:val="24"/>
          <w:szCs w:val="24"/>
        </w:rPr>
        <w:t>Find 8 quotes to show the following:</w:t>
      </w:r>
    </w:p>
    <w:p w14:paraId="04E29C99" w14:textId="77777777" w:rsidR="00A6475C" w:rsidRPr="008F6634" w:rsidRDefault="00A6475C" w:rsidP="00B75FEA">
      <w:pPr>
        <w:rPr>
          <w:sz w:val="24"/>
          <w:szCs w:val="24"/>
        </w:rPr>
      </w:pPr>
      <w:r w:rsidRPr="008F6634">
        <w:rPr>
          <w:sz w:val="24"/>
          <w:szCs w:val="24"/>
        </w:rPr>
        <w:t>A sense of a happy family</w:t>
      </w:r>
    </w:p>
    <w:p w14:paraId="049E4E09" w14:textId="77777777" w:rsidR="00A6475C" w:rsidRDefault="00A6475C" w:rsidP="00B75FEA">
      <w:pPr>
        <w:rPr>
          <w:sz w:val="28"/>
        </w:rPr>
      </w:pPr>
    </w:p>
    <w:p w14:paraId="48246871" w14:textId="77777777" w:rsidR="00A6475C" w:rsidRDefault="00A6475C" w:rsidP="00B75FEA">
      <w:pPr>
        <w:rPr>
          <w:sz w:val="28"/>
        </w:rPr>
      </w:pPr>
    </w:p>
    <w:p w14:paraId="37C7813B" w14:textId="77777777" w:rsidR="00A6475C" w:rsidRDefault="00A6475C" w:rsidP="00B75FEA">
      <w:pPr>
        <w:rPr>
          <w:sz w:val="28"/>
        </w:rPr>
      </w:pPr>
    </w:p>
    <w:p w14:paraId="7BB58787" w14:textId="77777777" w:rsidR="00A6475C" w:rsidRPr="008F6634" w:rsidRDefault="00A6475C" w:rsidP="00B75FEA">
      <w:pPr>
        <w:rPr>
          <w:sz w:val="24"/>
          <w:szCs w:val="24"/>
        </w:rPr>
      </w:pPr>
      <w:r w:rsidRPr="008F6634">
        <w:rPr>
          <w:sz w:val="24"/>
          <w:szCs w:val="24"/>
        </w:rPr>
        <w:t>Any underlying tensions</w:t>
      </w:r>
    </w:p>
    <w:p w14:paraId="7E1D30BD" w14:textId="77777777" w:rsidR="00A6475C" w:rsidRPr="008F6634" w:rsidRDefault="00A6475C" w:rsidP="00B75FEA">
      <w:pPr>
        <w:rPr>
          <w:sz w:val="24"/>
          <w:szCs w:val="24"/>
        </w:rPr>
      </w:pPr>
    </w:p>
    <w:p w14:paraId="40E3B5AD" w14:textId="77777777" w:rsidR="00A6475C" w:rsidRPr="008F6634" w:rsidRDefault="00A6475C" w:rsidP="00B75FEA">
      <w:pPr>
        <w:rPr>
          <w:sz w:val="24"/>
          <w:szCs w:val="24"/>
        </w:rPr>
      </w:pPr>
    </w:p>
    <w:p w14:paraId="7ABD80CA" w14:textId="77777777" w:rsidR="00A6475C" w:rsidRPr="008F6634" w:rsidRDefault="00A6475C" w:rsidP="00B75FEA">
      <w:pPr>
        <w:rPr>
          <w:sz w:val="24"/>
          <w:szCs w:val="24"/>
        </w:rPr>
      </w:pPr>
    </w:p>
    <w:p w14:paraId="5302C882" w14:textId="77777777" w:rsidR="00A6475C" w:rsidRPr="008F6634" w:rsidRDefault="00A6475C" w:rsidP="00B75FEA">
      <w:pPr>
        <w:rPr>
          <w:sz w:val="24"/>
          <w:szCs w:val="24"/>
        </w:rPr>
      </w:pPr>
      <w:r w:rsidRPr="008F6634">
        <w:rPr>
          <w:sz w:val="24"/>
          <w:szCs w:val="24"/>
        </w:rPr>
        <w:t>The relationship between E</w:t>
      </w:r>
      <w:r w:rsidR="008F6634">
        <w:rPr>
          <w:sz w:val="24"/>
          <w:szCs w:val="24"/>
        </w:rPr>
        <w:t>ddie and his wife</w:t>
      </w:r>
    </w:p>
    <w:p w14:paraId="2CD2F846" w14:textId="77777777" w:rsidR="00A6475C" w:rsidRDefault="00A6475C" w:rsidP="00B75FEA">
      <w:pPr>
        <w:rPr>
          <w:b/>
          <w:sz w:val="28"/>
          <w:u w:val="single"/>
        </w:rPr>
      </w:pPr>
    </w:p>
    <w:p w14:paraId="348B4F20" w14:textId="77777777" w:rsidR="00A6475C" w:rsidRDefault="00A6475C" w:rsidP="00B75FEA">
      <w:pPr>
        <w:rPr>
          <w:b/>
          <w:sz w:val="28"/>
          <w:u w:val="single"/>
        </w:rPr>
      </w:pPr>
    </w:p>
    <w:p w14:paraId="5F675338" w14:textId="77777777" w:rsidR="005C7070" w:rsidRDefault="005C7070" w:rsidP="00B75FEA">
      <w:pPr>
        <w:rPr>
          <w:b/>
          <w:sz w:val="28"/>
          <w:u w:val="single"/>
        </w:rPr>
      </w:pPr>
    </w:p>
    <w:p w14:paraId="19F067F5" w14:textId="77777777" w:rsidR="005C7070" w:rsidRDefault="005C7070" w:rsidP="00B75FEA">
      <w:pPr>
        <w:rPr>
          <w:b/>
          <w:sz w:val="28"/>
          <w:u w:val="single"/>
        </w:rPr>
      </w:pPr>
    </w:p>
    <w:p w14:paraId="36D0E8F6" w14:textId="77777777" w:rsidR="005C7070" w:rsidRPr="005C7070" w:rsidRDefault="005C7070" w:rsidP="005C7070">
      <w:pPr>
        <w:rPr>
          <w:sz w:val="24"/>
          <w:szCs w:val="24"/>
        </w:rPr>
      </w:pPr>
      <w:r w:rsidRPr="005C7070">
        <w:rPr>
          <w:b/>
          <w:sz w:val="24"/>
          <w:szCs w:val="24"/>
        </w:rPr>
        <w:t>Read</w:t>
      </w:r>
      <w:r w:rsidR="00A6475C" w:rsidRPr="005C7070">
        <w:rPr>
          <w:b/>
          <w:sz w:val="24"/>
          <w:szCs w:val="24"/>
        </w:rPr>
        <w:t xml:space="preserve"> to the stage </w:t>
      </w:r>
      <w:proofErr w:type="gramStart"/>
      <w:r w:rsidR="00A6475C" w:rsidRPr="005C7070">
        <w:rPr>
          <w:b/>
          <w:sz w:val="24"/>
          <w:szCs w:val="24"/>
        </w:rPr>
        <w:t>direction</w:t>
      </w:r>
      <w:r w:rsidR="00A6475C" w:rsidRPr="005C7070">
        <w:rPr>
          <w:b/>
          <w:i/>
          <w:sz w:val="24"/>
          <w:szCs w:val="24"/>
        </w:rPr>
        <w:t xml:space="preserve"> ;</w:t>
      </w:r>
      <w:proofErr w:type="gramEnd"/>
      <w:r w:rsidR="00A6475C" w:rsidRPr="005C7070">
        <w:rPr>
          <w:b/>
          <w:i/>
          <w:sz w:val="24"/>
          <w:szCs w:val="24"/>
          <w:u w:val="single"/>
        </w:rPr>
        <w:t xml:space="preserve"> </w:t>
      </w:r>
      <w:r w:rsidR="00A6475C" w:rsidRPr="005C7070">
        <w:rPr>
          <w:b/>
          <w:i/>
          <w:sz w:val="24"/>
          <w:szCs w:val="24"/>
        </w:rPr>
        <w:t>Eddie is downstage, watching as she pours a spoonful of sugar into his cup</w:t>
      </w:r>
      <w:r w:rsidR="00A6475C" w:rsidRPr="008F6634">
        <w:rPr>
          <w:i/>
          <w:sz w:val="24"/>
          <w:szCs w:val="24"/>
        </w:rPr>
        <w:t>.</w:t>
      </w:r>
      <w:r w:rsidRPr="005C7070">
        <w:rPr>
          <w:sz w:val="24"/>
          <w:szCs w:val="24"/>
        </w:rPr>
        <w:t xml:space="preserve"> </w:t>
      </w:r>
      <w:r w:rsidRPr="005C7070">
        <w:rPr>
          <w:b/>
          <w:sz w:val="24"/>
          <w:szCs w:val="24"/>
        </w:rPr>
        <w:t>(Page 22 hardback /Page 33 paperback)</w:t>
      </w:r>
      <w:r w:rsidRPr="005C7070">
        <w:rPr>
          <w:sz w:val="24"/>
          <w:szCs w:val="24"/>
        </w:rPr>
        <w:t xml:space="preserve">  </w:t>
      </w:r>
    </w:p>
    <w:p w14:paraId="0785FFBC" w14:textId="77777777" w:rsidR="00A6475C" w:rsidRPr="008F6634" w:rsidRDefault="00A6475C" w:rsidP="00B75FEA">
      <w:pPr>
        <w:rPr>
          <w:sz w:val="24"/>
          <w:szCs w:val="24"/>
        </w:rPr>
      </w:pPr>
      <w:r w:rsidRPr="008F6634">
        <w:rPr>
          <w:sz w:val="24"/>
          <w:szCs w:val="24"/>
        </w:rPr>
        <w:t xml:space="preserve">What are the differences between Marco and Rodolfo?  </w:t>
      </w:r>
    </w:p>
    <w:p w14:paraId="3AB08505" w14:textId="77777777" w:rsidR="00A6475C" w:rsidRDefault="00A6475C" w:rsidP="00B75FEA">
      <w:pPr>
        <w:rPr>
          <w:sz w:val="28"/>
        </w:rPr>
      </w:pPr>
    </w:p>
    <w:p w14:paraId="20EBF3B9" w14:textId="77777777" w:rsidR="00A6475C" w:rsidRDefault="00A6475C" w:rsidP="00B75FEA">
      <w:pPr>
        <w:rPr>
          <w:sz w:val="28"/>
        </w:rPr>
      </w:pPr>
    </w:p>
    <w:p w14:paraId="16F1D10F" w14:textId="77777777" w:rsidR="00D0509A" w:rsidRDefault="00D0509A" w:rsidP="00B75FEA">
      <w:pPr>
        <w:rPr>
          <w:sz w:val="28"/>
        </w:rPr>
      </w:pPr>
    </w:p>
    <w:p w14:paraId="55EDDF8D" w14:textId="77777777" w:rsidR="00A6475C" w:rsidRPr="00D0509A" w:rsidRDefault="00A6475C" w:rsidP="00B75FEA">
      <w:pPr>
        <w:rPr>
          <w:b/>
          <w:i/>
        </w:rPr>
      </w:pPr>
      <w:r w:rsidRPr="00D0509A">
        <w:rPr>
          <w:b/>
        </w:rPr>
        <w:lastRenderedPageBreak/>
        <w:t>Read the conversation between Eddie and Catherine regarding Rodolfo</w:t>
      </w:r>
      <w:r w:rsidR="00D0509A">
        <w:rPr>
          <w:b/>
        </w:rPr>
        <w:t xml:space="preserve"> u</w:t>
      </w:r>
      <w:r w:rsidRPr="00D0509A">
        <w:rPr>
          <w:b/>
        </w:rPr>
        <w:t xml:space="preserve">p to the stage direction; </w:t>
      </w:r>
      <w:r w:rsidRPr="00D0509A">
        <w:rPr>
          <w:b/>
          <w:i/>
        </w:rPr>
        <w:t>They enter the apartment. The lights in the living room</w:t>
      </w:r>
      <w:r w:rsidR="00D0509A">
        <w:rPr>
          <w:b/>
          <w:i/>
        </w:rPr>
        <w:t xml:space="preserve"> have risen and Beatrice is there.</w:t>
      </w:r>
      <w:r w:rsidR="00D0509A">
        <w:rPr>
          <w:b/>
        </w:rPr>
        <w:t xml:space="preserve"> </w:t>
      </w:r>
      <w:r w:rsidR="00D0509A" w:rsidRPr="00D0509A">
        <w:rPr>
          <w:b/>
        </w:rPr>
        <w:t xml:space="preserve"> (</w:t>
      </w:r>
      <w:r w:rsidR="00D0509A">
        <w:rPr>
          <w:b/>
        </w:rPr>
        <w:t>P</w:t>
      </w:r>
      <w:r w:rsidR="00D0509A" w:rsidRPr="00D0509A">
        <w:rPr>
          <w:b/>
        </w:rPr>
        <w:t xml:space="preserve">age 29 </w:t>
      </w:r>
      <w:r w:rsidR="00D0509A">
        <w:rPr>
          <w:b/>
        </w:rPr>
        <w:t>h</w:t>
      </w:r>
      <w:r w:rsidR="00D0509A" w:rsidRPr="00D0509A">
        <w:rPr>
          <w:b/>
        </w:rPr>
        <w:t>ardback</w:t>
      </w:r>
      <w:r w:rsidR="00D0509A">
        <w:rPr>
          <w:b/>
        </w:rPr>
        <w:t xml:space="preserve"> /Page 42 paperback)</w:t>
      </w:r>
    </w:p>
    <w:p w14:paraId="21A5F96B" w14:textId="77777777" w:rsidR="00A6475C" w:rsidRPr="008F6634" w:rsidRDefault="00A6475C" w:rsidP="00B75FEA">
      <w:r w:rsidRPr="008F6634">
        <w:t>Find quotes to explain Eddie’s attitude towards Catherine.  What is he afraid of for Catherine.</w:t>
      </w:r>
    </w:p>
    <w:p w14:paraId="775E4580" w14:textId="77777777" w:rsidR="00A6475C" w:rsidRDefault="00A6475C" w:rsidP="00A6475C">
      <w:pPr>
        <w:spacing w:after="0" w:line="240" w:lineRule="auto"/>
        <w:rPr>
          <w:sz w:val="28"/>
          <w:szCs w:val="28"/>
        </w:rPr>
      </w:pPr>
    </w:p>
    <w:p w14:paraId="769D3236" w14:textId="77777777" w:rsidR="00A6475C" w:rsidRDefault="00A6475C" w:rsidP="00A6475C">
      <w:pPr>
        <w:spacing w:after="0" w:line="240" w:lineRule="auto"/>
        <w:rPr>
          <w:sz w:val="28"/>
          <w:szCs w:val="28"/>
        </w:rPr>
      </w:pPr>
    </w:p>
    <w:p w14:paraId="079C456B" w14:textId="77777777" w:rsidR="00A6475C" w:rsidRDefault="00A6475C" w:rsidP="00A6475C">
      <w:pPr>
        <w:spacing w:after="0" w:line="240" w:lineRule="auto"/>
        <w:rPr>
          <w:sz w:val="28"/>
          <w:szCs w:val="28"/>
        </w:rPr>
      </w:pPr>
    </w:p>
    <w:p w14:paraId="111FE0D5" w14:textId="77777777" w:rsidR="00A6475C" w:rsidRDefault="00A6475C" w:rsidP="00A6475C">
      <w:pPr>
        <w:spacing w:after="0" w:line="240" w:lineRule="auto"/>
        <w:rPr>
          <w:sz w:val="28"/>
          <w:szCs w:val="28"/>
        </w:rPr>
      </w:pPr>
    </w:p>
    <w:p w14:paraId="0F00FF62" w14:textId="77777777" w:rsidR="00A6475C" w:rsidRDefault="00A6475C" w:rsidP="00A6475C">
      <w:pPr>
        <w:spacing w:after="0" w:line="240" w:lineRule="auto"/>
        <w:rPr>
          <w:sz w:val="28"/>
          <w:szCs w:val="28"/>
        </w:rPr>
      </w:pPr>
    </w:p>
    <w:p w14:paraId="34520854" w14:textId="77777777" w:rsidR="00A6475C" w:rsidRDefault="00A6475C" w:rsidP="00A6475C">
      <w:pPr>
        <w:spacing w:after="0" w:line="240" w:lineRule="auto"/>
        <w:rPr>
          <w:sz w:val="28"/>
          <w:szCs w:val="28"/>
        </w:rPr>
      </w:pPr>
    </w:p>
    <w:p w14:paraId="4A163B0F" w14:textId="77777777" w:rsidR="00A6475C" w:rsidRPr="00332C22" w:rsidRDefault="00A6475C" w:rsidP="00A6475C">
      <w:pPr>
        <w:spacing w:after="0" w:line="240" w:lineRule="auto"/>
        <w:rPr>
          <w:b/>
          <w:sz w:val="28"/>
          <w:szCs w:val="28"/>
        </w:rPr>
      </w:pPr>
    </w:p>
    <w:p w14:paraId="51E47F4C" w14:textId="77777777" w:rsidR="00A6475C" w:rsidRPr="00332C22" w:rsidRDefault="00A6475C" w:rsidP="00A6475C">
      <w:pPr>
        <w:spacing w:after="0" w:line="240" w:lineRule="auto"/>
        <w:rPr>
          <w:b/>
          <w:sz w:val="24"/>
          <w:szCs w:val="24"/>
        </w:rPr>
      </w:pPr>
      <w:r w:rsidRPr="00332C22">
        <w:rPr>
          <w:b/>
          <w:sz w:val="24"/>
          <w:szCs w:val="24"/>
        </w:rPr>
        <w:t>Read up to the end of the section where Eddie goes to see Alfieri</w:t>
      </w:r>
      <w:r w:rsidR="00332C22" w:rsidRPr="00332C22">
        <w:rPr>
          <w:b/>
          <w:sz w:val="24"/>
          <w:szCs w:val="24"/>
        </w:rPr>
        <w:t xml:space="preserve"> </w:t>
      </w:r>
      <w:r w:rsidRPr="00332C22">
        <w:rPr>
          <w:b/>
          <w:sz w:val="24"/>
          <w:szCs w:val="24"/>
        </w:rPr>
        <w:t xml:space="preserve">until the stage direction; </w:t>
      </w:r>
      <w:r w:rsidRPr="00332C22">
        <w:rPr>
          <w:b/>
          <w:i/>
          <w:sz w:val="24"/>
          <w:szCs w:val="24"/>
        </w:rPr>
        <w:t>As lights go out on Alfieri, they rise in the apartment</w:t>
      </w:r>
      <w:r w:rsidR="00332C22" w:rsidRPr="00332C22">
        <w:rPr>
          <w:b/>
          <w:i/>
          <w:sz w:val="24"/>
          <w:szCs w:val="24"/>
        </w:rPr>
        <w:t xml:space="preserve"> </w:t>
      </w:r>
      <w:r w:rsidR="00332C22" w:rsidRPr="00332C22">
        <w:rPr>
          <w:b/>
          <w:sz w:val="24"/>
          <w:szCs w:val="24"/>
        </w:rPr>
        <w:t>(Hardback Page 35</w:t>
      </w:r>
      <w:r w:rsidR="005C7070">
        <w:rPr>
          <w:b/>
          <w:sz w:val="24"/>
          <w:szCs w:val="24"/>
        </w:rPr>
        <w:t xml:space="preserve">/ Paperback </w:t>
      </w:r>
      <w:r w:rsidR="00D0509A">
        <w:rPr>
          <w:b/>
          <w:sz w:val="24"/>
          <w:szCs w:val="24"/>
        </w:rPr>
        <w:t>50</w:t>
      </w:r>
      <w:r w:rsidR="00332C22" w:rsidRPr="00332C22">
        <w:rPr>
          <w:b/>
          <w:sz w:val="24"/>
          <w:szCs w:val="24"/>
        </w:rPr>
        <w:t>)</w:t>
      </w:r>
    </w:p>
    <w:p w14:paraId="45F46013" w14:textId="77777777" w:rsidR="00A6475C" w:rsidRPr="008F6634" w:rsidRDefault="00A6475C" w:rsidP="00A6475C">
      <w:pPr>
        <w:spacing w:after="0" w:line="240" w:lineRule="auto"/>
        <w:rPr>
          <w:sz w:val="24"/>
          <w:szCs w:val="24"/>
        </w:rPr>
      </w:pPr>
      <w:r w:rsidRPr="008F6634">
        <w:rPr>
          <w:sz w:val="24"/>
          <w:szCs w:val="24"/>
        </w:rPr>
        <w:t>What does Alfieri’s description of Eddie tell us about the character’s mood at this stage?</w:t>
      </w:r>
    </w:p>
    <w:p w14:paraId="4B168E18" w14:textId="77777777" w:rsidR="00A6475C" w:rsidRDefault="00A6475C" w:rsidP="00A6475C">
      <w:pPr>
        <w:ind w:left="360"/>
        <w:rPr>
          <w:sz w:val="28"/>
          <w:szCs w:val="28"/>
        </w:rPr>
      </w:pPr>
    </w:p>
    <w:p w14:paraId="3B561CB7" w14:textId="77777777" w:rsidR="00A6475C" w:rsidRDefault="00A6475C" w:rsidP="00A6475C">
      <w:pPr>
        <w:ind w:left="360"/>
        <w:rPr>
          <w:sz w:val="28"/>
          <w:szCs w:val="28"/>
        </w:rPr>
      </w:pPr>
    </w:p>
    <w:p w14:paraId="719864D4" w14:textId="77777777" w:rsidR="00A6475C" w:rsidRDefault="00A6475C" w:rsidP="00A6475C">
      <w:pPr>
        <w:ind w:left="360"/>
        <w:rPr>
          <w:sz w:val="28"/>
          <w:szCs w:val="28"/>
        </w:rPr>
      </w:pPr>
    </w:p>
    <w:p w14:paraId="7E611CBC" w14:textId="77777777" w:rsidR="00D0509A" w:rsidRDefault="00D0509A" w:rsidP="00A6475C">
      <w:pPr>
        <w:ind w:left="360"/>
        <w:rPr>
          <w:sz w:val="28"/>
          <w:szCs w:val="28"/>
        </w:rPr>
      </w:pPr>
    </w:p>
    <w:p w14:paraId="6E986516" w14:textId="77777777" w:rsidR="00A6475C" w:rsidRPr="00A6475C" w:rsidRDefault="00A6475C" w:rsidP="00A6475C">
      <w:pPr>
        <w:ind w:left="360"/>
        <w:rPr>
          <w:sz w:val="28"/>
          <w:szCs w:val="28"/>
        </w:rPr>
      </w:pPr>
    </w:p>
    <w:p w14:paraId="676AE285" w14:textId="77777777" w:rsidR="00A6475C" w:rsidRPr="008F6634" w:rsidRDefault="00A6475C" w:rsidP="00A6475C">
      <w:pPr>
        <w:spacing w:after="0" w:line="240" w:lineRule="auto"/>
        <w:rPr>
          <w:sz w:val="24"/>
          <w:szCs w:val="24"/>
        </w:rPr>
      </w:pPr>
      <w:r w:rsidRPr="008F6634">
        <w:rPr>
          <w:sz w:val="24"/>
          <w:szCs w:val="24"/>
        </w:rPr>
        <w:t>How does Eddie progress his case about his case against Rodolfo in this section and what does he want Alfieri to do?  How does Miller convey Eddie’s desperation at this point?</w:t>
      </w:r>
    </w:p>
    <w:p w14:paraId="0A80E6F4" w14:textId="77777777" w:rsidR="00A6475C" w:rsidRDefault="00A6475C" w:rsidP="00B75FEA">
      <w:pPr>
        <w:rPr>
          <w:sz w:val="24"/>
          <w:szCs w:val="24"/>
        </w:rPr>
      </w:pPr>
    </w:p>
    <w:p w14:paraId="0E28E1EE" w14:textId="77777777" w:rsidR="00D0509A" w:rsidRDefault="00D0509A" w:rsidP="00B75FEA">
      <w:pPr>
        <w:rPr>
          <w:sz w:val="24"/>
          <w:szCs w:val="24"/>
        </w:rPr>
      </w:pPr>
    </w:p>
    <w:p w14:paraId="51701F48" w14:textId="77777777" w:rsidR="00D0509A" w:rsidRDefault="00D0509A" w:rsidP="00B75FEA">
      <w:pPr>
        <w:rPr>
          <w:sz w:val="24"/>
          <w:szCs w:val="24"/>
        </w:rPr>
      </w:pPr>
    </w:p>
    <w:p w14:paraId="556CF35C" w14:textId="77777777" w:rsidR="00D0509A" w:rsidRDefault="00D0509A" w:rsidP="00B75FEA">
      <w:pPr>
        <w:rPr>
          <w:sz w:val="24"/>
          <w:szCs w:val="24"/>
        </w:rPr>
      </w:pPr>
    </w:p>
    <w:p w14:paraId="4FC0E0F8" w14:textId="77777777" w:rsidR="00A6475C" w:rsidRPr="00332C22" w:rsidRDefault="00A6475C" w:rsidP="00B75FEA">
      <w:pPr>
        <w:rPr>
          <w:b/>
          <w:sz w:val="24"/>
          <w:szCs w:val="24"/>
        </w:rPr>
      </w:pPr>
      <w:r w:rsidRPr="00332C22">
        <w:rPr>
          <w:b/>
          <w:sz w:val="24"/>
          <w:szCs w:val="24"/>
        </w:rPr>
        <w:t>Read to the end of Act 1</w:t>
      </w:r>
      <w:r w:rsidR="008F6634" w:rsidRPr="00332C22">
        <w:rPr>
          <w:b/>
          <w:sz w:val="24"/>
          <w:szCs w:val="24"/>
        </w:rPr>
        <w:t xml:space="preserve"> and answer the following questions:</w:t>
      </w:r>
    </w:p>
    <w:p w14:paraId="35836E0D" w14:textId="77777777" w:rsidR="00A6475C" w:rsidRPr="008F6634" w:rsidRDefault="00A6475C" w:rsidP="00B75FEA">
      <w:pPr>
        <w:rPr>
          <w:sz w:val="24"/>
          <w:szCs w:val="24"/>
        </w:rPr>
      </w:pPr>
      <w:r w:rsidRPr="008F6634">
        <w:rPr>
          <w:sz w:val="24"/>
          <w:szCs w:val="24"/>
        </w:rPr>
        <w:t>What is Eddie trying to prove when he boxes with Rodolfo?</w:t>
      </w:r>
    </w:p>
    <w:p w14:paraId="0E21A80A" w14:textId="77777777" w:rsidR="00A6475C" w:rsidRPr="008F6634" w:rsidRDefault="00A6475C" w:rsidP="00B75FEA">
      <w:pPr>
        <w:rPr>
          <w:sz w:val="24"/>
          <w:szCs w:val="24"/>
        </w:rPr>
      </w:pPr>
    </w:p>
    <w:p w14:paraId="3C384DC4" w14:textId="77777777" w:rsidR="00A6475C" w:rsidRPr="008F6634" w:rsidRDefault="00A6475C" w:rsidP="00B75FEA">
      <w:pPr>
        <w:rPr>
          <w:sz w:val="24"/>
          <w:szCs w:val="24"/>
        </w:rPr>
      </w:pPr>
    </w:p>
    <w:p w14:paraId="570C32A4" w14:textId="77777777" w:rsidR="00A6475C" w:rsidRPr="008F6634" w:rsidRDefault="00A6475C" w:rsidP="00A6475C">
      <w:pPr>
        <w:spacing w:after="0" w:line="240" w:lineRule="auto"/>
        <w:rPr>
          <w:sz w:val="24"/>
          <w:szCs w:val="24"/>
        </w:rPr>
      </w:pPr>
      <w:r w:rsidRPr="008F6634">
        <w:rPr>
          <w:sz w:val="24"/>
          <w:szCs w:val="24"/>
        </w:rPr>
        <w:t>What signs are there of the increasing tension in the house?</w:t>
      </w:r>
    </w:p>
    <w:p w14:paraId="09FFA0A3" w14:textId="77777777" w:rsidR="00A6475C" w:rsidRPr="008F6634" w:rsidRDefault="00A6475C" w:rsidP="00A6475C">
      <w:pPr>
        <w:rPr>
          <w:sz w:val="24"/>
          <w:szCs w:val="24"/>
        </w:rPr>
      </w:pPr>
    </w:p>
    <w:p w14:paraId="2EC245A3" w14:textId="77777777" w:rsidR="00A6475C" w:rsidRPr="008F6634" w:rsidRDefault="00A6475C" w:rsidP="00A6475C">
      <w:pPr>
        <w:spacing w:after="0" w:line="240" w:lineRule="auto"/>
        <w:rPr>
          <w:sz w:val="24"/>
          <w:szCs w:val="24"/>
        </w:rPr>
      </w:pPr>
    </w:p>
    <w:p w14:paraId="6DF64F6F" w14:textId="77777777" w:rsidR="00A6475C" w:rsidRPr="008F6634" w:rsidRDefault="00A6475C" w:rsidP="00A6475C">
      <w:pPr>
        <w:spacing w:after="0" w:line="240" w:lineRule="auto"/>
        <w:rPr>
          <w:sz w:val="24"/>
          <w:szCs w:val="24"/>
        </w:rPr>
      </w:pPr>
    </w:p>
    <w:p w14:paraId="1D5251A2" w14:textId="77777777" w:rsidR="00A6475C" w:rsidRPr="008F6634" w:rsidRDefault="00A6475C" w:rsidP="00A6475C">
      <w:pPr>
        <w:spacing w:after="0" w:line="240" w:lineRule="auto"/>
        <w:rPr>
          <w:sz w:val="24"/>
          <w:szCs w:val="24"/>
        </w:rPr>
      </w:pPr>
      <w:r w:rsidRPr="008F6634">
        <w:rPr>
          <w:sz w:val="24"/>
          <w:szCs w:val="24"/>
        </w:rPr>
        <w:t xml:space="preserve">What is the significance of the boxing at the end of the Act and Marco’s challenge to Eddie to lift the chair? </w:t>
      </w:r>
    </w:p>
    <w:p w14:paraId="7A127483" w14:textId="77777777" w:rsidR="00A6475C" w:rsidRPr="008F6634" w:rsidRDefault="00A6475C" w:rsidP="00B75FEA">
      <w:pPr>
        <w:rPr>
          <w:sz w:val="24"/>
          <w:szCs w:val="24"/>
        </w:rPr>
      </w:pPr>
    </w:p>
    <w:p w14:paraId="310CBC6D" w14:textId="77777777" w:rsidR="00A6475C" w:rsidRDefault="00A6475C" w:rsidP="00B75FEA">
      <w:pPr>
        <w:rPr>
          <w:sz w:val="24"/>
          <w:szCs w:val="24"/>
        </w:rPr>
      </w:pPr>
    </w:p>
    <w:p w14:paraId="50A57EBC" w14:textId="77777777" w:rsidR="00D0509A" w:rsidRDefault="00D0509A" w:rsidP="00D0509A">
      <w:pPr>
        <w:jc w:val="center"/>
        <w:rPr>
          <w:b/>
          <w:sz w:val="28"/>
          <w:szCs w:val="28"/>
        </w:rPr>
      </w:pPr>
      <w:r w:rsidRPr="00D0509A">
        <w:rPr>
          <w:b/>
          <w:sz w:val="28"/>
          <w:szCs w:val="28"/>
        </w:rPr>
        <w:lastRenderedPageBreak/>
        <w:t>Act 2</w:t>
      </w:r>
    </w:p>
    <w:p w14:paraId="77FBC3AA" w14:textId="77777777" w:rsidR="00D0509A" w:rsidRPr="00D0509A" w:rsidRDefault="00D0509A" w:rsidP="00D0509A">
      <w:pPr>
        <w:rPr>
          <w:sz w:val="28"/>
          <w:szCs w:val="28"/>
        </w:rPr>
      </w:pPr>
      <w:r>
        <w:rPr>
          <w:sz w:val="28"/>
          <w:szCs w:val="28"/>
        </w:rPr>
        <w:t xml:space="preserve">Write a brief summary explaining what happens in this act.  Underneath draw a tension graph or line </w:t>
      </w:r>
      <w:r w:rsidR="00723DFD">
        <w:rPr>
          <w:sz w:val="28"/>
          <w:szCs w:val="28"/>
        </w:rPr>
        <w:t>showing key moments in the scene and how the tension mounts.</w:t>
      </w:r>
    </w:p>
    <w:p w14:paraId="108E5B01" w14:textId="77777777" w:rsidR="00D0509A" w:rsidRDefault="00D0509A" w:rsidP="00B75FEA">
      <w:pPr>
        <w:rPr>
          <w:sz w:val="24"/>
          <w:szCs w:val="24"/>
        </w:rPr>
      </w:pPr>
    </w:p>
    <w:p w14:paraId="4045EDC9" w14:textId="77777777" w:rsidR="00D0509A" w:rsidRDefault="00D0509A" w:rsidP="00B75FEA">
      <w:pPr>
        <w:rPr>
          <w:sz w:val="24"/>
          <w:szCs w:val="24"/>
        </w:rPr>
      </w:pPr>
    </w:p>
    <w:p w14:paraId="55C0093E" w14:textId="77777777" w:rsidR="00D0509A" w:rsidRDefault="00D0509A" w:rsidP="00B75FEA">
      <w:pPr>
        <w:rPr>
          <w:sz w:val="24"/>
          <w:szCs w:val="24"/>
        </w:rPr>
      </w:pPr>
    </w:p>
    <w:p w14:paraId="432F6577" w14:textId="77777777" w:rsidR="00D0509A" w:rsidRDefault="00D0509A" w:rsidP="00B75FEA">
      <w:pPr>
        <w:rPr>
          <w:sz w:val="24"/>
          <w:szCs w:val="24"/>
        </w:rPr>
      </w:pPr>
    </w:p>
    <w:p w14:paraId="0C546D2F" w14:textId="77777777" w:rsidR="00D0509A" w:rsidRDefault="00D0509A" w:rsidP="00B75FEA">
      <w:pPr>
        <w:rPr>
          <w:sz w:val="24"/>
          <w:szCs w:val="24"/>
        </w:rPr>
      </w:pPr>
    </w:p>
    <w:p w14:paraId="1DED6D95" w14:textId="77777777" w:rsidR="00D0509A" w:rsidRPr="008F6634" w:rsidRDefault="00D0509A" w:rsidP="00B75FEA">
      <w:pPr>
        <w:rPr>
          <w:sz w:val="24"/>
          <w:szCs w:val="24"/>
        </w:rPr>
      </w:pPr>
    </w:p>
    <w:p w14:paraId="3891A7E0" w14:textId="77777777" w:rsidR="00A6475C" w:rsidRDefault="00A6475C" w:rsidP="00B75FEA">
      <w:pPr>
        <w:rPr>
          <w:sz w:val="24"/>
          <w:szCs w:val="24"/>
        </w:rPr>
      </w:pPr>
    </w:p>
    <w:p w14:paraId="46E1FF70" w14:textId="77777777" w:rsidR="00D0509A" w:rsidRDefault="00D0509A" w:rsidP="00B75FEA">
      <w:pPr>
        <w:rPr>
          <w:sz w:val="24"/>
          <w:szCs w:val="24"/>
        </w:rPr>
      </w:pPr>
    </w:p>
    <w:p w14:paraId="671134F7" w14:textId="77777777" w:rsidR="00D0509A" w:rsidRDefault="00D0509A" w:rsidP="00B75FEA">
      <w:pPr>
        <w:rPr>
          <w:sz w:val="24"/>
          <w:szCs w:val="24"/>
        </w:rPr>
      </w:pPr>
    </w:p>
    <w:p w14:paraId="1A29DA4C" w14:textId="77777777" w:rsidR="00D0509A" w:rsidRDefault="00D0509A" w:rsidP="00B75FEA">
      <w:pPr>
        <w:rPr>
          <w:sz w:val="24"/>
          <w:szCs w:val="24"/>
        </w:rPr>
      </w:pPr>
    </w:p>
    <w:p w14:paraId="52A86508" w14:textId="77777777" w:rsidR="00D0509A" w:rsidRDefault="00D0509A" w:rsidP="00B75FEA">
      <w:pPr>
        <w:rPr>
          <w:sz w:val="24"/>
          <w:szCs w:val="24"/>
        </w:rPr>
      </w:pPr>
    </w:p>
    <w:p w14:paraId="2138D26D" w14:textId="77777777" w:rsidR="00D0509A" w:rsidRDefault="00D0509A" w:rsidP="00B75FEA">
      <w:pPr>
        <w:rPr>
          <w:sz w:val="24"/>
          <w:szCs w:val="24"/>
        </w:rPr>
      </w:pPr>
    </w:p>
    <w:p w14:paraId="1BED765E" w14:textId="77777777" w:rsidR="00D0509A" w:rsidRDefault="00D0509A" w:rsidP="00B75FEA">
      <w:pPr>
        <w:rPr>
          <w:sz w:val="24"/>
          <w:szCs w:val="24"/>
        </w:rPr>
      </w:pPr>
    </w:p>
    <w:p w14:paraId="7FE2B4A8" w14:textId="77777777" w:rsidR="00D0509A" w:rsidRDefault="00D0509A" w:rsidP="00B75FEA">
      <w:pPr>
        <w:rPr>
          <w:sz w:val="24"/>
          <w:szCs w:val="24"/>
        </w:rPr>
      </w:pPr>
    </w:p>
    <w:p w14:paraId="3739A04C" w14:textId="77777777" w:rsidR="00D0509A" w:rsidRDefault="00D0509A" w:rsidP="00B75FEA">
      <w:pPr>
        <w:rPr>
          <w:sz w:val="24"/>
          <w:szCs w:val="24"/>
        </w:rPr>
      </w:pPr>
    </w:p>
    <w:p w14:paraId="38C7427A" w14:textId="77777777" w:rsidR="00D0509A" w:rsidRDefault="00D0509A" w:rsidP="00B75FEA">
      <w:pPr>
        <w:rPr>
          <w:sz w:val="24"/>
          <w:szCs w:val="24"/>
        </w:rPr>
      </w:pPr>
    </w:p>
    <w:p w14:paraId="4F4E0502" w14:textId="77777777" w:rsidR="00D0509A" w:rsidRDefault="00D0509A" w:rsidP="00B75FEA">
      <w:pPr>
        <w:rPr>
          <w:sz w:val="24"/>
          <w:szCs w:val="24"/>
        </w:rPr>
      </w:pPr>
    </w:p>
    <w:p w14:paraId="7F22EA86" w14:textId="77777777" w:rsidR="00D0509A" w:rsidRDefault="00D0509A" w:rsidP="00B75FEA">
      <w:pPr>
        <w:rPr>
          <w:sz w:val="24"/>
          <w:szCs w:val="24"/>
        </w:rPr>
      </w:pPr>
    </w:p>
    <w:p w14:paraId="798C1DD9" w14:textId="77777777" w:rsidR="00D0509A" w:rsidRDefault="00D0509A" w:rsidP="00B75FEA">
      <w:pPr>
        <w:rPr>
          <w:sz w:val="24"/>
          <w:szCs w:val="24"/>
        </w:rPr>
      </w:pPr>
    </w:p>
    <w:p w14:paraId="0F6201C0" w14:textId="77777777" w:rsidR="00D0509A" w:rsidRDefault="00D0509A" w:rsidP="00B75FEA">
      <w:pPr>
        <w:rPr>
          <w:sz w:val="24"/>
          <w:szCs w:val="24"/>
        </w:rPr>
      </w:pPr>
    </w:p>
    <w:p w14:paraId="3DE9D63A" w14:textId="77777777" w:rsidR="00D0509A" w:rsidRDefault="00D0509A" w:rsidP="00B75FEA">
      <w:pPr>
        <w:rPr>
          <w:sz w:val="24"/>
          <w:szCs w:val="24"/>
        </w:rPr>
      </w:pPr>
    </w:p>
    <w:p w14:paraId="4ECC40BE" w14:textId="77777777" w:rsidR="00D0509A" w:rsidRDefault="00D0509A" w:rsidP="00B75FEA">
      <w:pPr>
        <w:rPr>
          <w:sz w:val="24"/>
          <w:szCs w:val="24"/>
        </w:rPr>
      </w:pPr>
    </w:p>
    <w:p w14:paraId="0CDC926B" w14:textId="77777777" w:rsidR="00D0509A" w:rsidRDefault="00D0509A" w:rsidP="00B75FEA">
      <w:pPr>
        <w:rPr>
          <w:sz w:val="24"/>
          <w:szCs w:val="24"/>
        </w:rPr>
      </w:pPr>
    </w:p>
    <w:p w14:paraId="04E9BABD" w14:textId="77777777" w:rsidR="00D0509A" w:rsidRDefault="00D0509A" w:rsidP="00B75FEA">
      <w:pPr>
        <w:rPr>
          <w:sz w:val="24"/>
          <w:szCs w:val="24"/>
        </w:rPr>
      </w:pPr>
    </w:p>
    <w:p w14:paraId="15AD8A0D" w14:textId="77777777" w:rsidR="00D0509A" w:rsidRDefault="00D0509A" w:rsidP="00B75FEA">
      <w:pPr>
        <w:rPr>
          <w:sz w:val="24"/>
          <w:szCs w:val="24"/>
        </w:rPr>
      </w:pPr>
    </w:p>
    <w:p w14:paraId="3D95E0B3" w14:textId="77777777" w:rsidR="00D0509A" w:rsidRPr="008F6634" w:rsidRDefault="00D0509A" w:rsidP="00B75FEA">
      <w:pPr>
        <w:rPr>
          <w:sz w:val="24"/>
          <w:szCs w:val="24"/>
        </w:rPr>
      </w:pPr>
    </w:p>
    <w:p w14:paraId="39DA13E9" w14:textId="77777777" w:rsidR="00A6475C" w:rsidRPr="008F6634" w:rsidRDefault="00A6475C" w:rsidP="00B75FEA">
      <w:pPr>
        <w:rPr>
          <w:i/>
          <w:sz w:val="24"/>
          <w:szCs w:val="24"/>
          <w:u w:val="single"/>
        </w:rPr>
      </w:pPr>
    </w:p>
    <w:p w14:paraId="7E3AA629" w14:textId="77777777" w:rsidR="00D0509A" w:rsidRDefault="00D0509A" w:rsidP="008F6634">
      <w:pPr>
        <w:jc w:val="center"/>
        <w:rPr>
          <w:b/>
          <w:sz w:val="28"/>
          <w:u w:val="single"/>
        </w:rPr>
      </w:pPr>
    </w:p>
    <w:p w14:paraId="2B056EE7" w14:textId="77777777" w:rsidR="00D0509A" w:rsidRDefault="00D0509A" w:rsidP="008F6634">
      <w:pPr>
        <w:jc w:val="center"/>
        <w:rPr>
          <w:b/>
          <w:sz w:val="28"/>
          <w:u w:val="single"/>
        </w:rPr>
      </w:pPr>
    </w:p>
    <w:p w14:paraId="0A7C5F13" w14:textId="77777777" w:rsidR="00D0509A" w:rsidRDefault="00D0509A" w:rsidP="008F6634">
      <w:pPr>
        <w:jc w:val="center"/>
        <w:rPr>
          <w:b/>
          <w:sz w:val="28"/>
          <w:u w:val="single"/>
        </w:rPr>
      </w:pPr>
    </w:p>
    <w:p w14:paraId="6058167F" w14:textId="77777777" w:rsidR="009D4829" w:rsidRDefault="008F6634" w:rsidP="008F6634">
      <w:pPr>
        <w:jc w:val="center"/>
        <w:rPr>
          <w:b/>
          <w:sz w:val="28"/>
          <w:u w:val="single"/>
        </w:rPr>
      </w:pPr>
      <w:r>
        <w:rPr>
          <w:b/>
          <w:sz w:val="28"/>
          <w:u w:val="single"/>
        </w:rPr>
        <w:t>Act 2</w:t>
      </w:r>
    </w:p>
    <w:p w14:paraId="2E63E1A0" w14:textId="77777777" w:rsidR="00332C22" w:rsidRPr="007D3D60" w:rsidRDefault="00332C22" w:rsidP="00332C22">
      <w:pPr>
        <w:rPr>
          <w:b/>
          <w:sz w:val="24"/>
          <w:szCs w:val="24"/>
        </w:rPr>
      </w:pPr>
      <w:r w:rsidRPr="007D3D60">
        <w:rPr>
          <w:b/>
          <w:sz w:val="24"/>
          <w:szCs w:val="24"/>
        </w:rPr>
        <w:t xml:space="preserve">Read up to the point where Eddie rings the immigration bureau until stage direction; </w:t>
      </w:r>
      <w:proofErr w:type="gramStart"/>
      <w:r w:rsidRPr="007D3D60">
        <w:rPr>
          <w:b/>
          <w:i/>
          <w:sz w:val="24"/>
          <w:szCs w:val="24"/>
        </w:rPr>
        <w:t>Evidently</w:t>
      </w:r>
      <w:proofErr w:type="gramEnd"/>
      <w:r w:rsidRPr="007D3D60">
        <w:rPr>
          <w:b/>
          <w:i/>
          <w:sz w:val="24"/>
          <w:szCs w:val="24"/>
        </w:rPr>
        <w:t xml:space="preserve"> he is being questioned further, and slowly hangs up</w:t>
      </w:r>
      <w:r w:rsidRPr="007D3D60">
        <w:rPr>
          <w:b/>
          <w:sz w:val="24"/>
          <w:szCs w:val="24"/>
        </w:rPr>
        <w:t>.  (Page 50 hard back/Page 66 paperback)</w:t>
      </w:r>
    </w:p>
    <w:p w14:paraId="48D388A6" w14:textId="77777777" w:rsidR="00332C22" w:rsidRPr="007D3D60" w:rsidRDefault="00332C22" w:rsidP="00332C22">
      <w:pPr>
        <w:rPr>
          <w:sz w:val="24"/>
          <w:szCs w:val="24"/>
        </w:rPr>
      </w:pPr>
      <w:r w:rsidRPr="007D3D60">
        <w:rPr>
          <w:sz w:val="24"/>
          <w:szCs w:val="24"/>
        </w:rPr>
        <w:t>How is the sense of inevitability portrayed in language and imagery up to this point?</w:t>
      </w:r>
    </w:p>
    <w:p w14:paraId="762E13C1" w14:textId="77777777" w:rsidR="00332C22" w:rsidRPr="007D3D60" w:rsidRDefault="00332C22" w:rsidP="00332C22">
      <w:pPr>
        <w:rPr>
          <w:sz w:val="24"/>
          <w:szCs w:val="24"/>
        </w:rPr>
      </w:pPr>
    </w:p>
    <w:p w14:paraId="60B8CFF1" w14:textId="77777777" w:rsidR="00332C22" w:rsidRPr="007D3D60" w:rsidRDefault="00332C22" w:rsidP="00332C22">
      <w:pPr>
        <w:rPr>
          <w:sz w:val="24"/>
          <w:szCs w:val="24"/>
        </w:rPr>
      </w:pPr>
    </w:p>
    <w:p w14:paraId="2D0E4212" w14:textId="77777777" w:rsidR="00332C22" w:rsidRPr="007D3D60" w:rsidRDefault="00332C22" w:rsidP="00332C22">
      <w:pPr>
        <w:rPr>
          <w:sz w:val="24"/>
          <w:szCs w:val="24"/>
        </w:rPr>
      </w:pPr>
    </w:p>
    <w:p w14:paraId="17096723" w14:textId="77777777" w:rsidR="00332C22" w:rsidRPr="007D3D60" w:rsidRDefault="00332C22" w:rsidP="00332C22">
      <w:pPr>
        <w:rPr>
          <w:sz w:val="24"/>
          <w:szCs w:val="24"/>
        </w:rPr>
      </w:pPr>
    </w:p>
    <w:p w14:paraId="5EC65ED6" w14:textId="77777777" w:rsidR="00332C22" w:rsidRPr="007D3D60" w:rsidRDefault="00332C22" w:rsidP="00332C22">
      <w:pPr>
        <w:rPr>
          <w:sz w:val="24"/>
          <w:szCs w:val="24"/>
        </w:rPr>
      </w:pPr>
    </w:p>
    <w:p w14:paraId="7B312FA0" w14:textId="77777777" w:rsidR="00332C22" w:rsidRPr="007D3D60" w:rsidRDefault="00332C22" w:rsidP="00332C22">
      <w:pPr>
        <w:rPr>
          <w:sz w:val="24"/>
          <w:szCs w:val="24"/>
        </w:rPr>
      </w:pPr>
    </w:p>
    <w:p w14:paraId="28FCFEF1" w14:textId="77777777" w:rsidR="00332C22" w:rsidRPr="007D3D60" w:rsidRDefault="00332C22" w:rsidP="00332C22">
      <w:pPr>
        <w:rPr>
          <w:sz w:val="24"/>
          <w:szCs w:val="24"/>
        </w:rPr>
      </w:pPr>
    </w:p>
    <w:p w14:paraId="0CCD3A19" w14:textId="77777777" w:rsidR="00332C22" w:rsidRPr="007D3D60" w:rsidRDefault="00332C22" w:rsidP="00332C22">
      <w:pPr>
        <w:rPr>
          <w:sz w:val="24"/>
          <w:szCs w:val="24"/>
        </w:rPr>
      </w:pPr>
    </w:p>
    <w:p w14:paraId="383A7CB1" w14:textId="77777777" w:rsidR="00332C22" w:rsidRPr="007D3D60" w:rsidRDefault="00332C22" w:rsidP="00332C22">
      <w:pPr>
        <w:rPr>
          <w:sz w:val="24"/>
          <w:szCs w:val="24"/>
        </w:rPr>
      </w:pPr>
    </w:p>
    <w:p w14:paraId="36CE6133" w14:textId="77777777" w:rsidR="00332C22" w:rsidRPr="007D3D60" w:rsidRDefault="00332C22" w:rsidP="00332C22">
      <w:pPr>
        <w:rPr>
          <w:sz w:val="24"/>
          <w:szCs w:val="24"/>
        </w:rPr>
      </w:pPr>
      <w:r w:rsidRPr="007D3D60">
        <w:rPr>
          <w:sz w:val="24"/>
          <w:szCs w:val="24"/>
        </w:rPr>
        <w:t>Why is Eddie’s portrayal so shocking?</w:t>
      </w:r>
    </w:p>
    <w:p w14:paraId="2673C5A2" w14:textId="77777777" w:rsidR="00332C22" w:rsidRPr="007D3D60" w:rsidRDefault="00332C22" w:rsidP="00332C22">
      <w:pPr>
        <w:rPr>
          <w:sz w:val="24"/>
          <w:szCs w:val="24"/>
        </w:rPr>
      </w:pPr>
    </w:p>
    <w:p w14:paraId="4271A51A" w14:textId="77777777" w:rsidR="00332C22" w:rsidRPr="007D3D60" w:rsidRDefault="00332C22" w:rsidP="00332C22">
      <w:pPr>
        <w:rPr>
          <w:sz w:val="24"/>
          <w:szCs w:val="24"/>
        </w:rPr>
      </w:pPr>
    </w:p>
    <w:p w14:paraId="1CD7BAB4" w14:textId="77777777" w:rsidR="00332C22" w:rsidRPr="007D3D60" w:rsidRDefault="00332C22" w:rsidP="00332C22">
      <w:pPr>
        <w:rPr>
          <w:sz w:val="24"/>
          <w:szCs w:val="24"/>
        </w:rPr>
      </w:pPr>
    </w:p>
    <w:p w14:paraId="1B224038" w14:textId="77777777" w:rsidR="00332C22" w:rsidRDefault="00332C22" w:rsidP="00332C22">
      <w:pPr>
        <w:rPr>
          <w:sz w:val="28"/>
        </w:rPr>
      </w:pPr>
    </w:p>
    <w:p w14:paraId="0C0659FF" w14:textId="77777777" w:rsidR="00332C22" w:rsidRDefault="00332C22" w:rsidP="00332C22">
      <w:pPr>
        <w:rPr>
          <w:sz w:val="28"/>
        </w:rPr>
      </w:pPr>
    </w:p>
    <w:p w14:paraId="6AB74135" w14:textId="77777777" w:rsidR="00332C22" w:rsidRDefault="00332C22" w:rsidP="00332C22">
      <w:pPr>
        <w:rPr>
          <w:sz w:val="28"/>
        </w:rPr>
      </w:pPr>
    </w:p>
    <w:p w14:paraId="134D8997" w14:textId="77777777" w:rsidR="00332C22" w:rsidRDefault="00332C22" w:rsidP="00332C22">
      <w:pPr>
        <w:rPr>
          <w:sz w:val="28"/>
        </w:rPr>
      </w:pPr>
    </w:p>
    <w:p w14:paraId="20A41896" w14:textId="77777777" w:rsidR="00332C22" w:rsidRDefault="00332C22" w:rsidP="00332C22">
      <w:pPr>
        <w:rPr>
          <w:sz w:val="28"/>
        </w:rPr>
      </w:pPr>
    </w:p>
    <w:p w14:paraId="524FE4D8" w14:textId="77777777" w:rsidR="00332C22" w:rsidRDefault="00332C22" w:rsidP="00332C22">
      <w:pPr>
        <w:rPr>
          <w:sz w:val="28"/>
        </w:rPr>
      </w:pPr>
    </w:p>
    <w:p w14:paraId="5E0B0EB4" w14:textId="77777777" w:rsidR="00332C22" w:rsidRDefault="00332C22" w:rsidP="00332C22">
      <w:pPr>
        <w:rPr>
          <w:sz w:val="28"/>
        </w:rPr>
      </w:pPr>
    </w:p>
    <w:p w14:paraId="6940003B" w14:textId="77777777" w:rsidR="00332C22" w:rsidRDefault="00332C22" w:rsidP="00332C22">
      <w:pPr>
        <w:rPr>
          <w:sz w:val="28"/>
        </w:rPr>
      </w:pPr>
    </w:p>
    <w:p w14:paraId="5755C667" w14:textId="77777777" w:rsidR="007D3D60" w:rsidRDefault="007D3D60" w:rsidP="00332C22">
      <w:pPr>
        <w:rPr>
          <w:b/>
          <w:sz w:val="24"/>
          <w:szCs w:val="24"/>
        </w:rPr>
      </w:pPr>
    </w:p>
    <w:p w14:paraId="10A937A3" w14:textId="77777777" w:rsidR="007D3D60" w:rsidRDefault="007D3D60" w:rsidP="00332C22">
      <w:pPr>
        <w:rPr>
          <w:b/>
          <w:sz w:val="24"/>
          <w:szCs w:val="24"/>
        </w:rPr>
      </w:pPr>
    </w:p>
    <w:p w14:paraId="46C81000" w14:textId="77777777" w:rsidR="00332C22" w:rsidRPr="007D3D60" w:rsidRDefault="00332C22" w:rsidP="00332C22">
      <w:pPr>
        <w:rPr>
          <w:b/>
          <w:sz w:val="24"/>
          <w:szCs w:val="24"/>
        </w:rPr>
      </w:pPr>
      <w:r w:rsidRPr="007D3D60">
        <w:rPr>
          <w:b/>
          <w:sz w:val="24"/>
          <w:szCs w:val="24"/>
        </w:rPr>
        <w:t>Read up to the point the po</w:t>
      </w:r>
      <w:r w:rsidR="007D3D60" w:rsidRPr="007D3D60">
        <w:rPr>
          <w:b/>
          <w:sz w:val="24"/>
          <w:szCs w:val="24"/>
        </w:rPr>
        <w:t>lice arrive; stage direction Two men in overcoats appear outside, start into the house. (Page 54 hardback/Page 73 paperback)</w:t>
      </w:r>
    </w:p>
    <w:p w14:paraId="041ABB27" w14:textId="77777777" w:rsidR="007D3D60" w:rsidRDefault="007D3D60" w:rsidP="00332C22">
      <w:pPr>
        <w:rPr>
          <w:sz w:val="24"/>
          <w:szCs w:val="24"/>
        </w:rPr>
      </w:pPr>
      <w:r w:rsidRPr="007D3D60">
        <w:rPr>
          <w:sz w:val="24"/>
          <w:szCs w:val="24"/>
        </w:rPr>
        <w:t>How has the relationship between Eddie and Catherine changed and developed?</w:t>
      </w:r>
    </w:p>
    <w:p w14:paraId="108A70E8" w14:textId="77777777" w:rsidR="007D3D60" w:rsidRDefault="007D3D60" w:rsidP="00332C22">
      <w:pPr>
        <w:rPr>
          <w:sz w:val="24"/>
          <w:szCs w:val="24"/>
        </w:rPr>
      </w:pPr>
    </w:p>
    <w:p w14:paraId="2A1A2E6D" w14:textId="77777777" w:rsidR="007D3D60" w:rsidRDefault="007D3D60" w:rsidP="00332C22">
      <w:pPr>
        <w:rPr>
          <w:sz w:val="24"/>
          <w:szCs w:val="24"/>
        </w:rPr>
      </w:pPr>
    </w:p>
    <w:p w14:paraId="4973E3A3" w14:textId="77777777" w:rsidR="007D3D60" w:rsidRDefault="007D3D60" w:rsidP="00332C22">
      <w:pPr>
        <w:rPr>
          <w:sz w:val="24"/>
          <w:szCs w:val="24"/>
        </w:rPr>
      </w:pPr>
    </w:p>
    <w:p w14:paraId="7DF0CE76" w14:textId="77777777" w:rsidR="007D3D60" w:rsidRDefault="007D3D60" w:rsidP="00332C22">
      <w:pPr>
        <w:rPr>
          <w:sz w:val="24"/>
          <w:szCs w:val="24"/>
        </w:rPr>
      </w:pPr>
    </w:p>
    <w:p w14:paraId="1A2D7470" w14:textId="77777777" w:rsidR="007D3D60" w:rsidRDefault="007D3D60" w:rsidP="00332C22">
      <w:pPr>
        <w:rPr>
          <w:sz w:val="24"/>
          <w:szCs w:val="24"/>
        </w:rPr>
      </w:pPr>
    </w:p>
    <w:p w14:paraId="5CD8B1FF" w14:textId="77777777" w:rsidR="007D3D60" w:rsidRPr="007D3D60" w:rsidRDefault="007D3D60" w:rsidP="00332C22">
      <w:pPr>
        <w:rPr>
          <w:b/>
          <w:sz w:val="24"/>
          <w:szCs w:val="24"/>
        </w:rPr>
      </w:pPr>
      <w:r w:rsidRPr="007D3D60">
        <w:rPr>
          <w:b/>
          <w:sz w:val="24"/>
          <w:szCs w:val="24"/>
        </w:rPr>
        <w:t xml:space="preserve">Read the scene involving the immigration police up to the stage direction; </w:t>
      </w:r>
      <w:r w:rsidRPr="007D3D60">
        <w:rPr>
          <w:b/>
          <w:i/>
          <w:sz w:val="24"/>
          <w:szCs w:val="24"/>
        </w:rPr>
        <w:t xml:space="preserve">Marco is gone. The crowd turned to Eddie </w:t>
      </w:r>
      <w:r w:rsidRPr="007D3D60">
        <w:rPr>
          <w:b/>
          <w:sz w:val="24"/>
          <w:szCs w:val="24"/>
        </w:rPr>
        <w:t>Page 58 hardback/Page 77 paperback)</w:t>
      </w:r>
    </w:p>
    <w:p w14:paraId="00315E28" w14:textId="77777777" w:rsidR="007D3D60" w:rsidRDefault="007D3D60" w:rsidP="00332C22">
      <w:pPr>
        <w:rPr>
          <w:sz w:val="24"/>
          <w:szCs w:val="24"/>
        </w:rPr>
      </w:pPr>
      <w:r>
        <w:rPr>
          <w:sz w:val="24"/>
          <w:szCs w:val="24"/>
        </w:rPr>
        <w:t>How does Miller make the scene involving the immigration police particularly dramatic?</w:t>
      </w:r>
    </w:p>
    <w:p w14:paraId="00F5C1D5" w14:textId="77777777" w:rsidR="007D3D60" w:rsidRDefault="007D3D60" w:rsidP="00332C22">
      <w:pPr>
        <w:rPr>
          <w:sz w:val="24"/>
          <w:szCs w:val="24"/>
        </w:rPr>
      </w:pPr>
    </w:p>
    <w:p w14:paraId="6F19BCAE" w14:textId="77777777" w:rsidR="007D3D60" w:rsidRDefault="007D3D60" w:rsidP="00332C22">
      <w:pPr>
        <w:rPr>
          <w:sz w:val="24"/>
          <w:szCs w:val="24"/>
        </w:rPr>
      </w:pPr>
    </w:p>
    <w:p w14:paraId="49683F2E" w14:textId="77777777" w:rsidR="007D3D60" w:rsidRDefault="007D3D60" w:rsidP="00332C22">
      <w:pPr>
        <w:rPr>
          <w:sz w:val="24"/>
          <w:szCs w:val="24"/>
        </w:rPr>
      </w:pPr>
    </w:p>
    <w:p w14:paraId="3F4CB063" w14:textId="77777777" w:rsidR="007D3D60" w:rsidRDefault="007D3D60" w:rsidP="00332C22">
      <w:pPr>
        <w:rPr>
          <w:sz w:val="24"/>
          <w:szCs w:val="24"/>
        </w:rPr>
      </w:pPr>
    </w:p>
    <w:p w14:paraId="7C179649" w14:textId="77777777" w:rsidR="007D3D60" w:rsidRDefault="007D3D60" w:rsidP="00332C22">
      <w:pPr>
        <w:rPr>
          <w:sz w:val="24"/>
          <w:szCs w:val="24"/>
        </w:rPr>
      </w:pPr>
    </w:p>
    <w:p w14:paraId="2FED63EF" w14:textId="77777777" w:rsidR="007D3D60" w:rsidRDefault="007D3D60" w:rsidP="00332C22">
      <w:pPr>
        <w:rPr>
          <w:sz w:val="24"/>
          <w:szCs w:val="24"/>
        </w:rPr>
      </w:pPr>
    </w:p>
    <w:p w14:paraId="411F9394" w14:textId="77777777" w:rsidR="007D3D60" w:rsidRPr="007D3D60" w:rsidRDefault="007D3D60" w:rsidP="00332C22">
      <w:pPr>
        <w:rPr>
          <w:b/>
          <w:sz w:val="24"/>
          <w:szCs w:val="24"/>
        </w:rPr>
      </w:pPr>
      <w:r w:rsidRPr="007D3D60">
        <w:rPr>
          <w:b/>
          <w:sz w:val="24"/>
          <w:szCs w:val="24"/>
        </w:rPr>
        <w:t>Read to the end of the play</w:t>
      </w:r>
    </w:p>
    <w:p w14:paraId="736D60BD" w14:textId="77777777" w:rsidR="007D3D60" w:rsidRDefault="007D3D60" w:rsidP="00332C22">
      <w:pPr>
        <w:rPr>
          <w:sz w:val="24"/>
          <w:szCs w:val="24"/>
        </w:rPr>
      </w:pPr>
      <w:r>
        <w:rPr>
          <w:sz w:val="24"/>
          <w:szCs w:val="24"/>
        </w:rPr>
        <w:t>‘Eddie self- destructs; there is no-one to blame for his downfall but himself’</w:t>
      </w:r>
    </w:p>
    <w:p w14:paraId="462539E8" w14:textId="77777777" w:rsidR="007D3D60" w:rsidRDefault="007D3D60" w:rsidP="00332C22">
      <w:pPr>
        <w:rPr>
          <w:sz w:val="24"/>
          <w:szCs w:val="24"/>
        </w:rPr>
      </w:pPr>
      <w:r>
        <w:rPr>
          <w:sz w:val="24"/>
          <w:szCs w:val="24"/>
        </w:rPr>
        <w:t>How far do you agree with this statement?</w:t>
      </w:r>
    </w:p>
    <w:p w14:paraId="1D2B4DE1" w14:textId="77777777" w:rsidR="007D3D60" w:rsidRDefault="007D3D60" w:rsidP="00332C22">
      <w:pPr>
        <w:rPr>
          <w:sz w:val="24"/>
          <w:szCs w:val="24"/>
        </w:rPr>
      </w:pPr>
    </w:p>
    <w:p w14:paraId="215766FD" w14:textId="77777777" w:rsidR="007D3D60" w:rsidRPr="007D3D60" w:rsidRDefault="007D3D60" w:rsidP="00332C22">
      <w:pPr>
        <w:rPr>
          <w:sz w:val="24"/>
          <w:szCs w:val="24"/>
        </w:rPr>
      </w:pPr>
    </w:p>
    <w:p w14:paraId="3116BEDE" w14:textId="77777777" w:rsidR="009D4829" w:rsidRDefault="009D4829" w:rsidP="009D4829">
      <w:pPr>
        <w:rPr>
          <w:b/>
          <w:sz w:val="28"/>
          <w:u w:val="single"/>
        </w:rPr>
      </w:pPr>
    </w:p>
    <w:p w14:paraId="50A52503" w14:textId="77777777" w:rsidR="00A6475C" w:rsidRDefault="00A6475C" w:rsidP="00B75FEA">
      <w:pPr>
        <w:rPr>
          <w:b/>
          <w:sz w:val="28"/>
          <w:u w:val="single"/>
        </w:rPr>
      </w:pPr>
    </w:p>
    <w:p w14:paraId="6A89C02D" w14:textId="77777777" w:rsidR="00F453C3" w:rsidRDefault="00F453C3" w:rsidP="00B75FEA">
      <w:pPr>
        <w:rPr>
          <w:b/>
          <w:sz w:val="28"/>
          <w:u w:val="single"/>
        </w:rPr>
      </w:pPr>
    </w:p>
    <w:p w14:paraId="419E6141" w14:textId="77777777" w:rsidR="00A6475C" w:rsidRDefault="00A6475C" w:rsidP="00B75FEA">
      <w:pPr>
        <w:rPr>
          <w:b/>
          <w:sz w:val="28"/>
          <w:u w:val="single"/>
        </w:rPr>
      </w:pPr>
    </w:p>
    <w:p w14:paraId="7405CB75" w14:textId="77777777" w:rsidR="00A6475C" w:rsidRDefault="00A6475C" w:rsidP="00B75FEA">
      <w:pPr>
        <w:rPr>
          <w:b/>
          <w:sz w:val="28"/>
          <w:u w:val="single"/>
        </w:rPr>
      </w:pPr>
    </w:p>
    <w:p w14:paraId="1D5B4756" w14:textId="77777777" w:rsidR="00A6475C" w:rsidRDefault="00A6475C" w:rsidP="00B75FEA">
      <w:pPr>
        <w:rPr>
          <w:b/>
          <w:sz w:val="28"/>
          <w:u w:val="single"/>
        </w:rPr>
      </w:pPr>
    </w:p>
    <w:p w14:paraId="51CC5D39" w14:textId="77777777" w:rsidR="00A6475C" w:rsidRDefault="00A6475C" w:rsidP="00B75FEA">
      <w:pPr>
        <w:rPr>
          <w:b/>
          <w:sz w:val="28"/>
          <w:u w:val="single"/>
        </w:rPr>
      </w:pPr>
    </w:p>
    <w:p w14:paraId="28212947" w14:textId="77777777" w:rsidR="00A6475C" w:rsidRDefault="00A6475C" w:rsidP="00B75FEA">
      <w:pPr>
        <w:rPr>
          <w:b/>
          <w:sz w:val="28"/>
          <w:u w:val="single"/>
        </w:rPr>
      </w:pPr>
    </w:p>
    <w:p w14:paraId="1B394CE8" w14:textId="77777777" w:rsidR="00A6475C" w:rsidRDefault="00A6475C" w:rsidP="00B75FEA">
      <w:pPr>
        <w:rPr>
          <w:b/>
          <w:sz w:val="28"/>
          <w:u w:val="single"/>
        </w:rPr>
      </w:pPr>
    </w:p>
    <w:p w14:paraId="00481808" w14:textId="77777777" w:rsidR="00A6475C" w:rsidRDefault="00A6475C" w:rsidP="00B75FEA">
      <w:pPr>
        <w:rPr>
          <w:b/>
          <w:sz w:val="28"/>
          <w:u w:val="single"/>
        </w:rPr>
      </w:pPr>
    </w:p>
    <w:p w14:paraId="68CEA3C6" w14:textId="77777777" w:rsidR="00A6475C" w:rsidRDefault="00A6475C" w:rsidP="00B75FEA">
      <w:pPr>
        <w:rPr>
          <w:b/>
          <w:sz w:val="28"/>
          <w:u w:val="single"/>
        </w:rPr>
      </w:pPr>
    </w:p>
    <w:p w14:paraId="5A6DDDF6" w14:textId="77777777" w:rsidR="00A6475C" w:rsidRDefault="00A6475C" w:rsidP="00B75FEA">
      <w:pPr>
        <w:rPr>
          <w:b/>
          <w:sz w:val="28"/>
          <w:u w:val="single"/>
        </w:rPr>
      </w:pPr>
    </w:p>
    <w:p w14:paraId="43E91855" w14:textId="77777777" w:rsidR="00A6475C" w:rsidRDefault="00A6475C" w:rsidP="00B75FEA">
      <w:pPr>
        <w:rPr>
          <w:b/>
          <w:sz w:val="28"/>
          <w:u w:val="single"/>
        </w:rPr>
      </w:pPr>
    </w:p>
    <w:p w14:paraId="60575948" w14:textId="77777777" w:rsidR="00A6475C" w:rsidRDefault="00A6475C" w:rsidP="00B75FEA">
      <w:pPr>
        <w:rPr>
          <w:b/>
          <w:sz w:val="28"/>
          <w:u w:val="single"/>
        </w:rPr>
      </w:pPr>
    </w:p>
    <w:p w14:paraId="12090849" w14:textId="77777777" w:rsidR="00A6475C" w:rsidRDefault="00A6475C" w:rsidP="008F6634">
      <w:pPr>
        <w:jc w:val="center"/>
        <w:rPr>
          <w:b/>
          <w:sz w:val="28"/>
          <w:u w:val="single"/>
        </w:rPr>
      </w:pPr>
    </w:p>
    <w:p w14:paraId="7F8F85EC" w14:textId="77777777" w:rsidR="00A6475C" w:rsidRDefault="00A6475C" w:rsidP="00B75FEA">
      <w:pPr>
        <w:rPr>
          <w:b/>
          <w:sz w:val="28"/>
          <w:u w:val="single"/>
        </w:rPr>
      </w:pPr>
    </w:p>
    <w:p w14:paraId="4011B1C9" w14:textId="77777777" w:rsidR="00A6475C" w:rsidRDefault="00A6475C" w:rsidP="00B75FEA">
      <w:pPr>
        <w:rPr>
          <w:b/>
          <w:sz w:val="28"/>
          <w:u w:val="single"/>
        </w:rPr>
      </w:pPr>
    </w:p>
    <w:p w14:paraId="01DE3A06" w14:textId="77777777" w:rsidR="00A6475C" w:rsidRDefault="00A6475C" w:rsidP="00B75FEA">
      <w:pPr>
        <w:rPr>
          <w:b/>
          <w:sz w:val="28"/>
          <w:u w:val="single"/>
        </w:rPr>
      </w:pPr>
    </w:p>
    <w:p w14:paraId="4564AF07" w14:textId="77777777" w:rsidR="00A6475C" w:rsidRDefault="00A6475C" w:rsidP="00B75FEA">
      <w:pPr>
        <w:rPr>
          <w:b/>
          <w:sz w:val="28"/>
          <w:u w:val="single"/>
        </w:rPr>
      </w:pPr>
    </w:p>
    <w:p w14:paraId="429B77E3" w14:textId="77777777" w:rsidR="00A6475C" w:rsidRDefault="00A6475C" w:rsidP="00B75FEA">
      <w:pPr>
        <w:rPr>
          <w:b/>
          <w:sz w:val="28"/>
          <w:u w:val="single"/>
        </w:rPr>
      </w:pPr>
    </w:p>
    <w:p w14:paraId="61530FDC" w14:textId="77777777" w:rsidR="00A6475C" w:rsidRDefault="00A6475C" w:rsidP="00B75FEA">
      <w:pPr>
        <w:rPr>
          <w:b/>
          <w:sz w:val="28"/>
          <w:u w:val="single"/>
        </w:rPr>
      </w:pPr>
    </w:p>
    <w:p w14:paraId="4A94674D" w14:textId="77777777" w:rsidR="00A6475C" w:rsidRDefault="00A6475C" w:rsidP="00B75FEA"/>
    <w:p w14:paraId="3A4BE2E5" w14:textId="77777777" w:rsidR="00C72B82" w:rsidRDefault="00C72B82" w:rsidP="00B75FEA"/>
    <w:p w14:paraId="0C4C3094" w14:textId="77777777" w:rsidR="00C72B82" w:rsidRDefault="00C72B82" w:rsidP="00B75FEA"/>
    <w:p w14:paraId="61F058E2" w14:textId="77777777" w:rsidR="00C72B82" w:rsidRDefault="00C72B82" w:rsidP="00C72B82">
      <w:r>
        <w:t xml:space="preserve">. </w:t>
      </w:r>
    </w:p>
    <w:p w14:paraId="5C8EBC01" w14:textId="77777777" w:rsidR="00C72B82" w:rsidRDefault="00C72B82" w:rsidP="00B75FEA"/>
    <w:p w14:paraId="6ACF4D66" w14:textId="77777777" w:rsidR="00C72B82" w:rsidRDefault="00C72B82" w:rsidP="00B75FEA"/>
    <w:p w14:paraId="2DD9367F" w14:textId="77777777" w:rsidR="00C72B82" w:rsidRDefault="00C72B82" w:rsidP="00B75FEA"/>
    <w:p w14:paraId="010C641B" w14:textId="77777777" w:rsidR="00C72B82" w:rsidRDefault="00C72B82" w:rsidP="00B75FEA"/>
    <w:p w14:paraId="53691B9A" w14:textId="77777777" w:rsidR="00C72B82" w:rsidRDefault="00C72B82" w:rsidP="00B75FEA"/>
    <w:p w14:paraId="0254BAD7" w14:textId="77777777" w:rsidR="00C72B82" w:rsidRDefault="00C72B82" w:rsidP="00B75FEA"/>
    <w:p w14:paraId="07908B86" w14:textId="77777777" w:rsidR="00C72B82" w:rsidRDefault="00C72B82" w:rsidP="00B75FEA"/>
    <w:p w14:paraId="4F4536BF" w14:textId="77777777" w:rsidR="00C72B82" w:rsidRDefault="00C72B82" w:rsidP="00B75FEA"/>
    <w:p w14:paraId="2D522E85" w14:textId="77777777" w:rsidR="00C72B82" w:rsidRDefault="00C72B82" w:rsidP="00B75FEA"/>
    <w:p w14:paraId="44CF7983" w14:textId="77777777" w:rsidR="00C72B82" w:rsidRDefault="00C72B82" w:rsidP="00B75FEA"/>
    <w:p w14:paraId="66755E38" w14:textId="77777777" w:rsidR="00C72B82" w:rsidRDefault="00C72B82" w:rsidP="00B75FEA"/>
    <w:p w14:paraId="3FAC7D0F" w14:textId="77777777" w:rsidR="00C72B82" w:rsidRDefault="00C72B82" w:rsidP="00B75FEA"/>
    <w:p w14:paraId="574685CF" w14:textId="77777777" w:rsidR="00C72B82" w:rsidRDefault="00C72B82" w:rsidP="00B75FEA"/>
    <w:p w14:paraId="47883C7A" w14:textId="77777777" w:rsidR="001051D6" w:rsidRDefault="001051D6">
      <w:r>
        <w:br w:type="page"/>
      </w:r>
    </w:p>
    <w:p w14:paraId="5084EBD6" w14:textId="77777777" w:rsidR="00C72B82" w:rsidRDefault="00C72B82" w:rsidP="00B75FEA"/>
    <w:p w14:paraId="16585094" w14:textId="77777777" w:rsidR="00C72B82" w:rsidRDefault="00C72B82" w:rsidP="00B75FEA"/>
    <w:p w14:paraId="5517FD74" w14:textId="77777777" w:rsidR="00C72B82" w:rsidRDefault="00C72B82" w:rsidP="00B75FEA"/>
    <w:p w14:paraId="1463341E" w14:textId="77777777" w:rsidR="00C72B82" w:rsidRDefault="00C72B82" w:rsidP="00B75FEA"/>
    <w:p w14:paraId="3CD328BB" w14:textId="77777777" w:rsidR="00C72B82" w:rsidRDefault="00C72B82" w:rsidP="00B75FEA"/>
    <w:p w14:paraId="0BCE72DE" w14:textId="77777777" w:rsidR="00C72B82" w:rsidRDefault="00C72B82" w:rsidP="00B75FEA"/>
    <w:p w14:paraId="0A195577" w14:textId="77777777" w:rsidR="00C72B82" w:rsidRDefault="00C72B82" w:rsidP="00B75FEA"/>
    <w:p w14:paraId="08F06D28" w14:textId="77777777" w:rsidR="00C72B82" w:rsidRDefault="00C72B82" w:rsidP="00B75FEA"/>
    <w:p w14:paraId="0A98507B" w14:textId="77777777" w:rsidR="00C72B82" w:rsidRDefault="00C72B82" w:rsidP="00B75FEA"/>
    <w:p w14:paraId="105433F6" w14:textId="77777777" w:rsidR="00C72B82" w:rsidRDefault="00C72B82" w:rsidP="00B75FEA"/>
    <w:p w14:paraId="095A1D77" w14:textId="77777777" w:rsidR="00C72B82" w:rsidRDefault="00C72B82" w:rsidP="00B75FEA"/>
    <w:p w14:paraId="61292170" w14:textId="77777777" w:rsidR="00C72B82" w:rsidRDefault="00C72B82" w:rsidP="00B75FEA"/>
    <w:p w14:paraId="01F4C345" w14:textId="77777777" w:rsidR="00C72B82" w:rsidRDefault="00C72B82" w:rsidP="00B75FEA"/>
    <w:p w14:paraId="25F3F207" w14:textId="77777777" w:rsidR="00C72B82" w:rsidRDefault="00C72B82" w:rsidP="00B75FEA"/>
    <w:p w14:paraId="1A98C6B9" w14:textId="77777777" w:rsidR="00C72B82" w:rsidRDefault="00C72B82" w:rsidP="00B75FEA"/>
    <w:p w14:paraId="720C58F5" w14:textId="77777777" w:rsidR="00C72B82" w:rsidRDefault="00C72B82" w:rsidP="00B75FEA"/>
    <w:sectPr w:rsidR="00C72B82" w:rsidSect="005C7070">
      <w:footerReference w:type="default" r:id="rId1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6EC1" w14:textId="77777777" w:rsidR="00C93651" w:rsidRDefault="00C93651" w:rsidP="00B75FEA">
      <w:pPr>
        <w:spacing w:after="0" w:line="240" w:lineRule="auto"/>
      </w:pPr>
      <w:r>
        <w:separator/>
      </w:r>
    </w:p>
  </w:endnote>
  <w:endnote w:type="continuationSeparator" w:id="0">
    <w:p w14:paraId="7D75F941" w14:textId="77777777" w:rsidR="00C93651" w:rsidRDefault="00C93651" w:rsidP="00B7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769924"/>
      <w:docPartObj>
        <w:docPartGallery w:val="Page Numbers (Bottom of Page)"/>
        <w:docPartUnique/>
      </w:docPartObj>
    </w:sdtPr>
    <w:sdtEndPr>
      <w:rPr>
        <w:noProof/>
      </w:rPr>
    </w:sdtEndPr>
    <w:sdtContent>
      <w:p w14:paraId="223C23B7" w14:textId="77777777" w:rsidR="00B75FEA" w:rsidRDefault="00B75FEA">
        <w:pPr>
          <w:pStyle w:val="Footer"/>
          <w:jc w:val="center"/>
        </w:pPr>
        <w:r>
          <w:fldChar w:fldCharType="begin"/>
        </w:r>
        <w:r>
          <w:instrText xml:space="preserve"> PAGE   \* MERGEFORMAT </w:instrText>
        </w:r>
        <w:r>
          <w:fldChar w:fldCharType="separate"/>
        </w:r>
        <w:r w:rsidR="001051D6">
          <w:rPr>
            <w:noProof/>
          </w:rPr>
          <w:t>11</w:t>
        </w:r>
        <w:r>
          <w:rPr>
            <w:noProof/>
          </w:rPr>
          <w:fldChar w:fldCharType="end"/>
        </w:r>
      </w:p>
    </w:sdtContent>
  </w:sdt>
  <w:p w14:paraId="7832E6C3" w14:textId="77777777" w:rsidR="00B75FEA" w:rsidRDefault="00B7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7147B" w14:textId="77777777" w:rsidR="00C93651" w:rsidRDefault="00C93651" w:rsidP="00B75FEA">
      <w:pPr>
        <w:spacing w:after="0" w:line="240" w:lineRule="auto"/>
      </w:pPr>
      <w:r>
        <w:separator/>
      </w:r>
    </w:p>
  </w:footnote>
  <w:footnote w:type="continuationSeparator" w:id="0">
    <w:p w14:paraId="0B921062" w14:textId="77777777" w:rsidR="00C93651" w:rsidRDefault="00C93651" w:rsidP="00B75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0054D"/>
    <w:multiLevelType w:val="hybridMultilevel"/>
    <w:tmpl w:val="BF081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24D8D"/>
    <w:multiLevelType w:val="hybridMultilevel"/>
    <w:tmpl w:val="B34CFDC4"/>
    <w:lvl w:ilvl="0" w:tplc="F54AD2C6">
      <w:start w:val="1"/>
      <w:numFmt w:val="decimal"/>
      <w:lvlText w:val="%1."/>
      <w:lvlJc w:val="left"/>
      <w:pPr>
        <w:tabs>
          <w:tab w:val="num" w:pos="720"/>
        </w:tabs>
        <w:ind w:left="720" w:hanging="360"/>
      </w:pPr>
    </w:lvl>
    <w:lvl w:ilvl="1" w:tplc="763C5AE4" w:tentative="1">
      <w:start w:val="1"/>
      <w:numFmt w:val="decimal"/>
      <w:lvlText w:val="%2."/>
      <w:lvlJc w:val="left"/>
      <w:pPr>
        <w:tabs>
          <w:tab w:val="num" w:pos="1440"/>
        </w:tabs>
        <w:ind w:left="1440" w:hanging="360"/>
      </w:pPr>
    </w:lvl>
    <w:lvl w:ilvl="2" w:tplc="49F4AD9C" w:tentative="1">
      <w:start w:val="1"/>
      <w:numFmt w:val="decimal"/>
      <w:lvlText w:val="%3."/>
      <w:lvlJc w:val="left"/>
      <w:pPr>
        <w:tabs>
          <w:tab w:val="num" w:pos="2160"/>
        </w:tabs>
        <w:ind w:left="2160" w:hanging="360"/>
      </w:pPr>
    </w:lvl>
    <w:lvl w:ilvl="3" w:tplc="CDD639F0" w:tentative="1">
      <w:start w:val="1"/>
      <w:numFmt w:val="decimal"/>
      <w:lvlText w:val="%4."/>
      <w:lvlJc w:val="left"/>
      <w:pPr>
        <w:tabs>
          <w:tab w:val="num" w:pos="2880"/>
        </w:tabs>
        <w:ind w:left="2880" w:hanging="360"/>
      </w:pPr>
    </w:lvl>
    <w:lvl w:ilvl="4" w:tplc="148CBC4A" w:tentative="1">
      <w:start w:val="1"/>
      <w:numFmt w:val="decimal"/>
      <w:lvlText w:val="%5."/>
      <w:lvlJc w:val="left"/>
      <w:pPr>
        <w:tabs>
          <w:tab w:val="num" w:pos="3600"/>
        </w:tabs>
        <w:ind w:left="3600" w:hanging="360"/>
      </w:pPr>
    </w:lvl>
    <w:lvl w:ilvl="5" w:tplc="F388471E" w:tentative="1">
      <w:start w:val="1"/>
      <w:numFmt w:val="decimal"/>
      <w:lvlText w:val="%6."/>
      <w:lvlJc w:val="left"/>
      <w:pPr>
        <w:tabs>
          <w:tab w:val="num" w:pos="4320"/>
        </w:tabs>
        <w:ind w:left="4320" w:hanging="360"/>
      </w:pPr>
    </w:lvl>
    <w:lvl w:ilvl="6" w:tplc="DDE2C0D2" w:tentative="1">
      <w:start w:val="1"/>
      <w:numFmt w:val="decimal"/>
      <w:lvlText w:val="%7."/>
      <w:lvlJc w:val="left"/>
      <w:pPr>
        <w:tabs>
          <w:tab w:val="num" w:pos="5040"/>
        </w:tabs>
        <w:ind w:left="5040" w:hanging="360"/>
      </w:pPr>
    </w:lvl>
    <w:lvl w:ilvl="7" w:tplc="C1B6F51A" w:tentative="1">
      <w:start w:val="1"/>
      <w:numFmt w:val="decimal"/>
      <w:lvlText w:val="%8."/>
      <w:lvlJc w:val="left"/>
      <w:pPr>
        <w:tabs>
          <w:tab w:val="num" w:pos="5760"/>
        </w:tabs>
        <w:ind w:left="5760" w:hanging="360"/>
      </w:pPr>
    </w:lvl>
    <w:lvl w:ilvl="8" w:tplc="80B899C2" w:tentative="1">
      <w:start w:val="1"/>
      <w:numFmt w:val="decimal"/>
      <w:lvlText w:val="%9."/>
      <w:lvlJc w:val="left"/>
      <w:pPr>
        <w:tabs>
          <w:tab w:val="num" w:pos="6480"/>
        </w:tabs>
        <w:ind w:left="6480" w:hanging="360"/>
      </w:pPr>
    </w:lvl>
  </w:abstractNum>
  <w:abstractNum w:abstractNumId="2" w15:restartNumberingAfterBreak="0">
    <w:nsid w:val="684F7729"/>
    <w:multiLevelType w:val="hybridMultilevel"/>
    <w:tmpl w:val="33B2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F92FC4"/>
    <w:multiLevelType w:val="hybridMultilevel"/>
    <w:tmpl w:val="33B2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A"/>
    <w:rsid w:val="00010A37"/>
    <w:rsid w:val="001051D6"/>
    <w:rsid w:val="00154E0D"/>
    <w:rsid w:val="002C244A"/>
    <w:rsid w:val="00332C22"/>
    <w:rsid w:val="00406322"/>
    <w:rsid w:val="004F2336"/>
    <w:rsid w:val="005170F9"/>
    <w:rsid w:val="00576C5D"/>
    <w:rsid w:val="005C7070"/>
    <w:rsid w:val="00647353"/>
    <w:rsid w:val="00723DFD"/>
    <w:rsid w:val="007656E6"/>
    <w:rsid w:val="007D3D60"/>
    <w:rsid w:val="008F6634"/>
    <w:rsid w:val="009D4829"/>
    <w:rsid w:val="00A6475C"/>
    <w:rsid w:val="00AC6BE2"/>
    <w:rsid w:val="00B75FEA"/>
    <w:rsid w:val="00C72B82"/>
    <w:rsid w:val="00C93651"/>
    <w:rsid w:val="00CB43B1"/>
    <w:rsid w:val="00D0509A"/>
    <w:rsid w:val="00D16DA2"/>
    <w:rsid w:val="00D2429C"/>
    <w:rsid w:val="00D3232A"/>
    <w:rsid w:val="00E55191"/>
    <w:rsid w:val="00F453C3"/>
    <w:rsid w:val="00FF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01D6"/>
  <w15:docId w15:val="{011241ED-1AAB-44F1-A8E9-5DA2C1F6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EA"/>
  </w:style>
  <w:style w:type="paragraph" w:styleId="Footer">
    <w:name w:val="footer"/>
    <w:basedOn w:val="Normal"/>
    <w:link w:val="FooterChar"/>
    <w:uiPriority w:val="99"/>
    <w:unhideWhenUsed/>
    <w:rsid w:val="00B75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FEA"/>
  </w:style>
  <w:style w:type="character" w:styleId="Hyperlink">
    <w:name w:val="Hyperlink"/>
    <w:basedOn w:val="DefaultParagraphFont"/>
    <w:uiPriority w:val="99"/>
    <w:unhideWhenUsed/>
    <w:rsid w:val="00B75FEA"/>
    <w:rPr>
      <w:color w:val="0563C1" w:themeColor="hyperlink"/>
      <w:u w:val="single"/>
    </w:rPr>
  </w:style>
  <w:style w:type="table" w:styleId="TableGrid">
    <w:name w:val="Table Grid"/>
    <w:basedOn w:val="TableNormal"/>
    <w:uiPriority w:val="39"/>
    <w:rsid w:val="004F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B82"/>
    <w:pPr>
      <w:ind w:left="720"/>
      <w:contextualSpacing/>
    </w:pPr>
  </w:style>
  <w:style w:type="paragraph" w:styleId="BalloonText">
    <w:name w:val="Balloon Text"/>
    <w:basedOn w:val="Normal"/>
    <w:link w:val="BalloonTextChar"/>
    <w:uiPriority w:val="99"/>
    <w:semiHidden/>
    <w:unhideWhenUsed/>
    <w:rsid w:val="00647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anorcunningham@chellaston.derby.s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c.co.uk/schools/gcsebitesize/english_literature/dramaviewbrid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moop.com/view-from-the-brid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arknotes.com/drama/viewbridge/section1/"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danielleleahy@chellaston.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17C7-F42D-AF47-AE1D-8C16A0FB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Chellaston Academy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Cunningham (Staff)</dc:creator>
  <cp:lastModifiedBy>Microsoft Office User</cp:lastModifiedBy>
  <cp:revision>2</cp:revision>
  <cp:lastPrinted>2018-06-15T09:54:00Z</cp:lastPrinted>
  <dcterms:created xsi:type="dcterms:W3CDTF">2020-04-01T10:26:00Z</dcterms:created>
  <dcterms:modified xsi:type="dcterms:W3CDTF">2020-04-01T10:26:00Z</dcterms:modified>
</cp:coreProperties>
</file>