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9635C" w14:textId="5429884E" w:rsidR="0077566D" w:rsidRDefault="005C39D6" w:rsidP="0077566D">
      <w:pPr>
        <w:jc w:val="both"/>
        <w:rPr>
          <w:rFonts w:asciiTheme="minorHAnsi" w:hAnsiTheme="minorHAnsi" w:cstheme="minorHAnsi"/>
          <w:bCs/>
          <w:sz w:val="22"/>
          <w:szCs w:val="22"/>
        </w:rPr>
      </w:pPr>
      <w:bookmarkStart w:id="0" w:name="_Hlk132469133"/>
      <w:r>
        <w:rPr>
          <w:rFonts w:asciiTheme="minorHAnsi" w:hAnsiTheme="minorHAnsi" w:cstheme="minorHAnsi"/>
          <w:bCs/>
          <w:sz w:val="22"/>
          <w:szCs w:val="22"/>
        </w:rPr>
        <w:t>June</w:t>
      </w:r>
      <w:r w:rsidR="000F24B5">
        <w:rPr>
          <w:rFonts w:asciiTheme="minorHAnsi" w:hAnsiTheme="minorHAnsi" w:cstheme="minorHAnsi"/>
          <w:bCs/>
          <w:sz w:val="22"/>
          <w:szCs w:val="22"/>
        </w:rPr>
        <w:t xml:space="preserve"> 202</w:t>
      </w:r>
      <w:r>
        <w:rPr>
          <w:rFonts w:asciiTheme="minorHAnsi" w:hAnsiTheme="minorHAnsi" w:cstheme="minorHAnsi"/>
          <w:bCs/>
          <w:sz w:val="22"/>
          <w:szCs w:val="22"/>
        </w:rPr>
        <w:t>4</w:t>
      </w:r>
    </w:p>
    <w:p w14:paraId="17F575C6" w14:textId="77777777" w:rsidR="0077566D" w:rsidRPr="00F56F57" w:rsidRDefault="0077566D" w:rsidP="0077566D">
      <w:pPr>
        <w:jc w:val="both"/>
        <w:rPr>
          <w:rFonts w:asciiTheme="minorHAnsi" w:hAnsiTheme="minorHAnsi" w:cstheme="minorHAnsi"/>
          <w:bCs/>
          <w:sz w:val="22"/>
          <w:szCs w:val="22"/>
        </w:rPr>
      </w:pPr>
    </w:p>
    <w:p w14:paraId="3EB3ECFE" w14:textId="77777777" w:rsidR="0077566D" w:rsidRPr="00044099" w:rsidRDefault="0077566D" w:rsidP="0077566D">
      <w:pPr>
        <w:jc w:val="both"/>
        <w:rPr>
          <w:rFonts w:asciiTheme="minorHAnsi" w:hAnsiTheme="minorHAnsi" w:cstheme="minorHAnsi"/>
          <w:bCs/>
          <w:sz w:val="20"/>
          <w:szCs w:val="20"/>
        </w:rPr>
      </w:pPr>
    </w:p>
    <w:p w14:paraId="175EF7AE" w14:textId="77777777" w:rsidR="0077566D" w:rsidRDefault="0077566D" w:rsidP="0077566D">
      <w:pPr>
        <w:jc w:val="both"/>
        <w:rPr>
          <w:rFonts w:asciiTheme="minorHAnsi" w:hAnsiTheme="minorHAnsi" w:cstheme="minorHAnsi"/>
          <w:bCs/>
          <w:sz w:val="22"/>
          <w:szCs w:val="22"/>
        </w:rPr>
      </w:pPr>
    </w:p>
    <w:p w14:paraId="1797B1BB" w14:textId="7BDE39DE" w:rsidR="0077566D" w:rsidRPr="00F56F57" w:rsidRDefault="0077566D" w:rsidP="0077566D">
      <w:pPr>
        <w:jc w:val="both"/>
        <w:rPr>
          <w:rFonts w:asciiTheme="minorHAnsi" w:hAnsiTheme="minorHAnsi" w:cstheme="minorHAnsi"/>
          <w:bCs/>
          <w:sz w:val="22"/>
          <w:szCs w:val="22"/>
        </w:rPr>
      </w:pPr>
      <w:r w:rsidRPr="00F56F57">
        <w:rPr>
          <w:rFonts w:asciiTheme="minorHAnsi" w:hAnsiTheme="minorHAnsi" w:cstheme="minorHAnsi"/>
          <w:bCs/>
          <w:sz w:val="22"/>
          <w:szCs w:val="22"/>
        </w:rPr>
        <w:t>Dear Parents / Carers</w:t>
      </w:r>
    </w:p>
    <w:p w14:paraId="318A042A" w14:textId="77777777" w:rsidR="0077566D" w:rsidRPr="00F56F57" w:rsidRDefault="0077566D" w:rsidP="0077566D">
      <w:pPr>
        <w:jc w:val="both"/>
        <w:rPr>
          <w:rFonts w:asciiTheme="minorHAnsi" w:hAnsiTheme="minorHAnsi" w:cstheme="minorHAnsi"/>
          <w:bCs/>
          <w:sz w:val="22"/>
          <w:szCs w:val="22"/>
        </w:rPr>
      </w:pPr>
    </w:p>
    <w:p w14:paraId="16CE7FB3" w14:textId="77777777" w:rsidR="0077566D" w:rsidRPr="00F56F57" w:rsidRDefault="0077566D" w:rsidP="0077566D">
      <w:pPr>
        <w:jc w:val="both"/>
        <w:rPr>
          <w:rFonts w:asciiTheme="minorHAnsi" w:hAnsiTheme="minorHAnsi" w:cstheme="minorHAnsi"/>
          <w:b/>
          <w:sz w:val="22"/>
          <w:szCs w:val="22"/>
          <w:u w:val="single"/>
        </w:rPr>
      </w:pPr>
      <w:r w:rsidRPr="00F56F57">
        <w:rPr>
          <w:rFonts w:asciiTheme="minorHAnsi" w:hAnsiTheme="minorHAnsi" w:cstheme="minorHAnsi"/>
          <w:b/>
          <w:sz w:val="22"/>
          <w:szCs w:val="22"/>
          <w:u w:val="single"/>
        </w:rPr>
        <w:t>Our Online Eligibility Checking Service</w:t>
      </w:r>
    </w:p>
    <w:p w14:paraId="0B05B199" w14:textId="77777777" w:rsidR="0077566D" w:rsidRPr="00F56F57" w:rsidRDefault="0077566D" w:rsidP="0077566D">
      <w:pPr>
        <w:jc w:val="both"/>
        <w:rPr>
          <w:rFonts w:asciiTheme="minorHAnsi" w:hAnsiTheme="minorHAnsi" w:cstheme="minorHAnsi"/>
          <w:bCs/>
          <w:sz w:val="22"/>
          <w:szCs w:val="22"/>
        </w:rPr>
      </w:pPr>
    </w:p>
    <w:p w14:paraId="747AFD91" w14:textId="77777777" w:rsidR="0077566D" w:rsidRPr="00F56F57" w:rsidRDefault="0077566D" w:rsidP="0077566D">
      <w:pPr>
        <w:jc w:val="both"/>
        <w:rPr>
          <w:rFonts w:asciiTheme="minorHAnsi" w:hAnsiTheme="minorHAnsi" w:cstheme="minorHAnsi"/>
          <w:bCs/>
          <w:sz w:val="22"/>
          <w:szCs w:val="22"/>
        </w:rPr>
      </w:pPr>
      <w:r w:rsidRPr="00F56F57">
        <w:rPr>
          <w:rFonts w:asciiTheme="minorHAnsi" w:hAnsiTheme="minorHAnsi" w:cstheme="minorHAnsi"/>
          <w:bCs/>
          <w:sz w:val="22"/>
          <w:szCs w:val="22"/>
        </w:rPr>
        <w:t>Checking eligibility for Free School Meals benefits both the child/child’s family and the school.  Some families may be entitled to Free School Meals which could save parents over £10 per week, per child, which is nearly £900 per year for a parent with two children at school.</w:t>
      </w:r>
    </w:p>
    <w:p w14:paraId="2D5E8C5A" w14:textId="77777777" w:rsidR="0077566D" w:rsidRPr="00F56F57" w:rsidRDefault="0077566D" w:rsidP="0077566D">
      <w:pPr>
        <w:jc w:val="both"/>
        <w:rPr>
          <w:rFonts w:asciiTheme="minorHAnsi" w:hAnsiTheme="minorHAnsi" w:cstheme="minorHAnsi"/>
          <w:bCs/>
          <w:sz w:val="22"/>
          <w:szCs w:val="22"/>
        </w:rPr>
      </w:pPr>
    </w:p>
    <w:p w14:paraId="1F3B2918" w14:textId="77777777" w:rsidR="0077566D" w:rsidRPr="00F56F57" w:rsidRDefault="0077566D" w:rsidP="0077566D">
      <w:pPr>
        <w:jc w:val="both"/>
        <w:rPr>
          <w:rFonts w:asciiTheme="minorHAnsi" w:hAnsiTheme="minorHAnsi" w:cstheme="minorHAnsi"/>
          <w:bCs/>
          <w:sz w:val="22"/>
          <w:szCs w:val="22"/>
        </w:rPr>
      </w:pPr>
      <w:r w:rsidRPr="00F56F57">
        <w:rPr>
          <w:rFonts w:asciiTheme="minorHAnsi" w:hAnsiTheme="minorHAnsi" w:cstheme="minorHAnsi"/>
          <w:bCs/>
          <w:sz w:val="22"/>
          <w:szCs w:val="22"/>
        </w:rPr>
        <w:t>At Chellaston Academy we now use an online system that enables you to check your eligibility against the data held by the Department for Education’s Eligibility Checking Services (ECS).  As student’s circumstances may change at any time, once you have entered your details, the system will regularly update, and we will have access to up-to-date information without every needing to contact you.</w:t>
      </w:r>
    </w:p>
    <w:p w14:paraId="3BA453BD" w14:textId="77777777" w:rsidR="0077566D" w:rsidRPr="00F56F57" w:rsidRDefault="0077566D" w:rsidP="0077566D">
      <w:pPr>
        <w:jc w:val="both"/>
        <w:rPr>
          <w:rFonts w:asciiTheme="minorHAnsi" w:hAnsiTheme="minorHAnsi" w:cstheme="minorHAnsi"/>
          <w:bCs/>
          <w:sz w:val="22"/>
          <w:szCs w:val="22"/>
        </w:rPr>
      </w:pPr>
    </w:p>
    <w:p w14:paraId="2A2D4138" w14:textId="77777777" w:rsidR="0077566D" w:rsidRPr="00F56F57" w:rsidRDefault="0077566D" w:rsidP="0077566D">
      <w:pPr>
        <w:jc w:val="both"/>
        <w:rPr>
          <w:rFonts w:asciiTheme="minorHAnsi" w:hAnsiTheme="minorHAnsi" w:cstheme="minorHAnsi"/>
          <w:bCs/>
          <w:sz w:val="22"/>
          <w:szCs w:val="22"/>
        </w:rPr>
      </w:pPr>
      <w:r w:rsidRPr="00F56F57">
        <w:rPr>
          <w:rFonts w:asciiTheme="minorHAnsi" w:hAnsiTheme="minorHAnsi" w:cstheme="minorHAnsi"/>
          <w:bCs/>
          <w:sz w:val="22"/>
          <w:szCs w:val="22"/>
        </w:rPr>
        <w:t>This service offers a number of benefits for parents/carers, including:</w:t>
      </w:r>
    </w:p>
    <w:p w14:paraId="252BC6BB" w14:textId="77777777" w:rsidR="0077566D" w:rsidRPr="00F56F57" w:rsidRDefault="0077566D" w:rsidP="0077566D">
      <w:pPr>
        <w:jc w:val="both"/>
        <w:rPr>
          <w:rFonts w:asciiTheme="minorHAnsi" w:hAnsiTheme="minorHAnsi" w:cstheme="minorHAnsi"/>
          <w:bCs/>
          <w:sz w:val="22"/>
          <w:szCs w:val="22"/>
        </w:rPr>
      </w:pPr>
    </w:p>
    <w:p w14:paraId="1B73AF0E" w14:textId="77777777" w:rsidR="0077566D" w:rsidRPr="000507AE" w:rsidRDefault="0077566D" w:rsidP="0077566D">
      <w:pPr>
        <w:pStyle w:val="ListParagraph"/>
        <w:numPr>
          <w:ilvl w:val="0"/>
          <w:numId w:val="3"/>
        </w:numPr>
        <w:jc w:val="both"/>
        <w:rPr>
          <w:rFonts w:asciiTheme="minorHAnsi" w:hAnsiTheme="minorHAnsi" w:cstheme="minorHAnsi"/>
          <w:bCs/>
          <w:sz w:val="22"/>
          <w:szCs w:val="22"/>
        </w:rPr>
      </w:pPr>
      <w:r w:rsidRPr="000507AE">
        <w:rPr>
          <w:rFonts w:asciiTheme="minorHAnsi" w:hAnsiTheme="minorHAnsi" w:cstheme="minorHAnsi"/>
          <w:bCs/>
          <w:sz w:val="22"/>
          <w:szCs w:val="22"/>
        </w:rPr>
        <w:t>A faster, simpler, and more convenient application process</w:t>
      </w:r>
    </w:p>
    <w:p w14:paraId="400F6BA0" w14:textId="77777777" w:rsidR="0077566D" w:rsidRPr="000507AE" w:rsidRDefault="0077566D" w:rsidP="0077566D">
      <w:pPr>
        <w:pStyle w:val="ListParagraph"/>
        <w:numPr>
          <w:ilvl w:val="0"/>
          <w:numId w:val="3"/>
        </w:numPr>
        <w:jc w:val="both"/>
        <w:rPr>
          <w:rFonts w:asciiTheme="minorHAnsi" w:hAnsiTheme="minorHAnsi" w:cstheme="minorHAnsi"/>
          <w:bCs/>
          <w:sz w:val="22"/>
          <w:szCs w:val="22"/>
        </w:rPr>
      </w:pPr>
      <w:r w:rsidRPr="000507AE">
        <w:rPr>
          <w:rFonts w:asciiTheme="minorHAnsi" w:hAnsiTheme="minorHAnsi" w:cstheme="minorHAnsi"/>
          <w:bCs/>
          <w:sz w:val="22"/>
          <w:szCs w:val="22"/>
        </w:rPr>
        <w:t>Delivering instant notification of entitlement</w:t>
      </w:r>
    </w:p>
    <w:p w14:paraId="2AA0B42A" w14:textId="77777777" w:rsidR="0077566D" w:rsidRPr="000507AE" w:rsidRDefault="0077566D" w:rsidP="0077566D">
      <w:pPr>
        <w:pStyle w:val="ListParagraph"/>
        <w:numPr>
          <w:ilvl w:val="0"/>
          <w:numId w:val="3"/>
        </w:numPr>
        <w:jc w:val="both"/>
        <w:rPr>
          <w:rFonts w:asciiTheme="minorHAnsi" w:hAnsiTheme="minorHAnsi" w:cstheme="minorHAnsi"/>
          <w:bCs/>
          <w:sz w:val="22"/>
          <w:szCs w:val="22"/>
        </w:rPr>
      </w:pPr>
      <w:r w:rsidRPr="000507AE">
        <w:rPr>
          <w:rFonts w:asciiTheme="minorHAnsi" w:hAnsiTheme="minorHAnsi" w:cstheme="minorHAnsi"/>
          <w:bCs/>
          <w:sz w:val="22"/>
          <w:szCs w:val="22"/>
        </w:rPr>
        <w:t>Reducing application errors through computer assisted validation</w:t>
      </w:r>
    </w:p>
    <w:p w14:paraId="722C7D55" w14:textId="77777777" w:rsidR="0077566D" w:rsidRPr="000507AE" w:rsidRDefault="0077566D" w:rsidP="0077566D">
      <w:pPr>
        <w:pStyle w:val="ListParagraph"/>
        <w:numPr>
          <w:ilvl w:val="0"/>
          <w:numId w:val="3"/>
        </w:numPr>
        <w:jc w:val="both"/>
        <w:rPr>
          <w:rFonts w:asciiTheme="minorHAnsi" w:hAnsiTheme="minorHAnsi" w:cstheme="minorHAnsi"/>
          <w:bCs/>
          <w:sz w:val="22"/>
          <w:szCs w:val="22"/>
        </w:rPr>
      </w:pPr>
      <w:r w:rsidRPr="000507AE">
        <w:rPr>
          <w:rFonts w:asciiTheme="minorHAnsi" w:hAnsiTheme="minorHAnsi" w:cstheme="minorHAnsi"/>
          <w:bCs/>
          <w:sz w:val="22"/>
          <w:szCs w:val="22"/>
        </w:rPr>
        <w:t>Removing the need for reapplication where eligibility continues</w:t>
      </w:r>
    </w:p>
    <w:p w14:paraId="2FD10A0F" w14:textId="77777777" w:rsidR="0077566D" w:rsidRPr="000507AE" w:rsidRDefault="0077566D" w:rsidP="0077566D">
      <w:pPr>
        <w:pStyle w:val="ListParagraph"/>
        <w:numPr>
          <w:ilvl w:val="0"/>
          <w:numId w:val="3"/>
        </w:numPr>
        <w:jc w:val="both"/>
        <w:rPr>
          <w:rFonts w:asciiTheme="minorHAnsi" w:hAnsiTheme="minorHAnsi" w:cstheme="minorHAnsi"/>
          <w:bCs/>
          <w:sz w:val="22"/>
          <w:szCs w:val="22"/>
        </w:rPr>
      </w:pPr>
      <w:r w:rsidRPr="000507AE">
        <w:rPr>
          <w:rFonts w:asciiTheme="minorHAnsi" w:hAnsiTheme="minorHAnsi" w:cstheme="minorHAnsi"/>
          <w:bCs/>
          <w:sz w:val="22"/>
          <w:szCs w:val="22"/>
        </w:rPr>
        <w:t>Removing the need for face-to-face meetings as these will no longer be required for application</w:t>
      </w:r>
    </w:p>
    <w:p w14:paraId="017BB5BF" w14:textId="77777777" w:rsidR="0077566D" w:rsidRPr="000507AE" w:rsidRDefault="0077566D" w:rsidP="0077566D">
      <w:pPr>
        <w:pStyle w:val="ListParagraph"/>
        <w:numPr>
          <w:ilvl w:val="0"/>
          <w:numId w:val="3"/>
        </w:numPr>
        <w:jc w:val="both"/>
        <w:rPr>
          <w:rFonts w:asciiTheme="minorHAnsi" w:hAnsiTheme="minorHAnsi" w:cstheme="minorHAnsi"/>
          <w:bCs/>
          <w:sz w:val="22"/>
          <w:szCs w:val="22"/>
        </w:rPr>
      </w:pPr>
      <w:r w:rsidRPr="000507AE">
        <w:rPr>
          <w:rFonts w:asciiTheme="minorHAnsi" w:hAnsiTheme="minorHAnsi" w:cstheme="minorHAnsi"/>
          <w:bCs/>
          <w:sz w:val="22"/>
          <w:szCs w:val="22"/>
        </w:rPr>
        <w:t>Removing the need for parents having to bring in documentation to the Academy</w:t>
      </w:r>
    </w:p>
    <w:p w14:paraId="01F82121" w14:textId="77777777" w:rsidR="0077566D" w:rsidRPr="00F56F57" w:rsidRDefault="0077566D" w:rsidP="0077566D">
      <w:pPr>
        <w:jc w:val="both"/>
        <w:rPr>
          <w:rFonts w:asciiTheme="minorHAnsi" w:hAnsiTheme="minorHAnsi" w:cstheme="minorHAnsi"/>
          <w:bCs/>
          <w:sz w:val="22"/>
          <w:szCs w:val="22"/>
        </w:rPr>
      </w:pPr>
    </w:p>
    <w:p w14:paraId="271BA012" w14:textId="77777777" w:rsidR="0077566D" w:rsidRPr="00C64618" w:rsidRDefault="0077566D" w:rsidP="0077566D">
      <w:pPr>
        <w:jc w:val="both"/>
        <w:rPr>
          <w:rFonts w:asciiTheme="minorHAnsi" w:hAnsiTheme="minorHAnsi" w:cstheme="minorHAnsi"/>
          <w:b/>
          <w:sz w:val="22"/>
          <w:szCs w:val="22"/>
        </w:rPr>
      </w:pPr>
      <w:r w:rsidRPr="00C64618">
        <w:rPr>
          <w:rFonts w:asciiTheme="minorHAnsi" w:hAnsiTheme="minorHAnsi" w:cstheme="minorHAnsi"/>
          <w:b/>
          <w:sz w:val="22"/>
          <w:szCs w:val="22"/>
        </w:rPr>
        <w:t>All you are required to do is follow the link below and enter details which include your name, date of birth and National Insurance Number:</w:t>
      </w:r>
    </w:p>
    <w:p w14:paraId="69D8908A" w14:textId="77777777" w:rsidR="0077566D" w:rsidRPr="00F56F57" w:rsidRDefault="0077566D" w:rsidP="0077566D">
      <w:pPr>
        <w:jc w:val="both"/>
        <w:rPr>
          <w:rFonts w:asciiTheme="minorHAnsi" w:hAnsiTheme="minorHAnsi" w:cstheme="minorHAnsi"/>
          <w:bCs/>
          <w:sz w:val="22"/>
          <w:szCs w:val="22"/>
        </w:rPr>
      </w:pPr>
    </w:p>
    <w:p w14:paraId="342DDFF4" w14:textId="77777777" w:rsidR="0077566D" w:rsidRPr="00F56F57" w:rsidRDefault="005C39D6" w:rsidP="0077566D">
      <w:pPr>
        <w:jc w:val="both"/>
        <w:rPr>
          <w:rFonts w:asciiTheme="minorHAnsi" w:hAnsiTheme="minorHAnsi" w:cstheme="minorHAnsi"/>
          <w:bCs/>
          <w:sz w:val="22"/>
          <w:szCs w:val="22"/>
        </w:rPr>
      </w:pPr>
      <w:hyperlink r:id="rId8" w:history="1">
        <w:r w:rsidR="0077566D" w:rsidRPr="00F56F57">
          <w:rPr>
            <w:rStyle w:val="Hyperlink"/>
            <w:rFonts w:asciiTheme="minorHAnsi" w:hAnsiTheme="minorHAnsi" w:cstheme="minorHAnsi"/>
            <w:bCs/>
            <w:sz w:val="22"/>
            <w:szCs w:val="22"/>
          </w:rPr>
          <w:t>www.cloudforedu.org.uk/ofsm/link2ict</w:t>
        </w:r>
      </w:hyperlink>
    </w:p>
    <w:p w14:paraId="5EF55F51" w14:textId="77777777" w:rsidR="0077566D" w:rsidRPr="00F56F57" w:rsidRDefault="0077566D" w:rsidP="0077566D">
      <w:pPr>
        <w:jc w:val="both"/>
        <w:rPr>
          <w:rFonts w:asciiTheme="minorHAnsi" w:hAnsiTheme="minorHAnsi" w:cstheme="minorHAnsi"/>
          <w:bCs/>
          <w:sz w:val="22"/>
          <w:szCs w:val="22"/>
        </w:rPr>
      </w:pPr>
    </w:p>
    <w:p w14:paraId="065691CD" w14:textId="77777777" w:rsidR="0077566D" w:rsidRDefault="0077566D" w:rsidP="0077566D">
      <w:pPr>
        <w:jc w:val="both"/>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Every application, even if you do not wish to claim the Free School Meal, could help the school secure additional funding called The Pupil Premium.</w:t>
      </w:r>
    </w:p>
    <w:p w14:paraId="4224241D" w14:textId="77777777" w:rsidR="0077566D" w:rsidRDefault="0077566D" w:rsidP="0077566D">
      <w:pPr>
        <w:jc w:val="both"/>
        <w:rPr>
          <w:rStyle w:val="Hyperlink"/>
          <w:rFonts w:asciiTheme="minorHAnsi" w:hAnsiTheme="minorHAnsi" w:cstheme="minorHAnsi"/>
          <w:color w:val="auto"/>
          <w:sz w:val="22"/>
          <w:szCs w:val="22"/>
          <w:u w:val="none"/>
        </w:rPr>
      </w:pPr>
    </w:p>
    <w:p w14:paraId="7F8A40AD" w14:textId="77777777" w:rsidR="0077566D" w:rsidRDefault="0077566D" w:rsidP="0077566D">
      <w:pPr>
        <w:jc w:val="both"/>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 xml:space="preserve">Pupil Premium is additional funding allocated to school for children from Reception age to Year 11 who are in care, adopted, have parents in the armed forces or have registered Free School Meals in the last six years (even if this was only for a very short </w:t>
      </w:r>
      <w:proofErr w:type="gramStart"/>
      <w:r>
        <w:rPr>
          <w:rStyle w:val="Hyperlink"/>
          <w:rFonts w:asciiTheme="minorHAnsi" w:hAnsiTheme="minorHAnsi" w:cstheme="minorHAnsi"/>
          <w:color w:val="auto"/>
          <w:sz w:val="22"/>
          <w:szCs w:val="22"/>
          <w:u w:val="none"/>
        </w:rPr>
        <w:t>period of time</w:t>
      </w:r>
      <w:proofErr w:type="gramEnd"/>
      <w:r>
        <w:rPr>
          <w:rStyle w:val="Hyperlink"/>
          <w:rFonts w:asciiTheme="minorHAnsi" w:hAnsiTheme="minorHAnsi" w:cstheme="minorHAnsi"/>
          <w:color w:val="auto"/>
          <w:sz w:val="22"/>
          <w:szCs w:val="22"/>
          <w:u w:val="none"/>
        </w:rPr>
        <w:t xml:space="preserve"> – perhaps when a parent was between jobs).  As you can understand, this funding is extremely important and is used to benefit your child in many areas of school life.</w:t>
      </w:r>
    </w:p>
    <w:p w14:paraId="75E02C5F" w14:textId="77777777" w:rsidR="0077566D" w:rsidRDefault="0077566D" w:rsidP="0077566D">
      <w:pPr>
        <w:jc w:val="both"/>
        <w:rPr>
          <w:rStyle w:val="Hyperlink"/>
          <w:rFonts w:asciiTheme="minorHAnsi" w:hAnsiTheme="minorHAnsi" w:cstheme="minorHAnsi"/>
          <w:color w:val="auto"/>
          <w:sz w:val="22"/>
          <w:szCs w:val="22"/>
          <w:u w:val="none"/>
        </w:rPr>
      </w:pPr>
    </w:p>
    <w:p w14:paraId="1EC93DAB" w14:textId="77777777" w:rsidR="00734FEA" w:rsidRDefault="0077566D" w:rsidP="002409B2">
      <w:pPr>
        <w:jc w:val="both"/>
        <w:rPr>
          <w:rStyle w:val="Hyperlink"/>
          <w:rFonts w:asciiTheme="minorHAnsi" w:hAnsiTheme="minorHAnsi" w:cstheme="minorHAnsi"/>
          <w:b/>
          <w:bCs/>
          <w:color w:val="auto"/>
          <w:sz w:val="28"/>
          <w:szCs w:val="28"/>
        </w:rPr>
      </w:pPr>
      <w:r>
        <w:rPr>
          <w:rStyle w:val="Hyperlink"/>
          <w:rFonts w:asciiTheme="minorHAnsi" w:hAnsiTheme="minorHAnsi" w:cstheme="minorHAnsi"/>
          <w:color w:val="auto"/>
          <w:sz w:val="22"/>
          <w:szCs w:val="22"/>
          <w:u w:val="none"/>
        </w:rPr>
        <w:t>Schools can choose how to spend their Pupil Premium.  At Chellaston Academy we recognise that no single intervention will provide a complete solution and we use the Pupil Premium to provide a multi-layered approach.</w:t>
      </w:r>
      <w:r>
        <w:rPr>
          <w:rStyle w:val="Hyperlink"/>
          <w:rFonts w:asciiTheme="minorHAnsi" w:hAnsiTheme="minorHAnsi" w:cstheme="minorHAnsi"/>
          <w:color w:val="auto"/>
          <w:sz w:val="22"/>
          <w:szCs w:val="22"/>
          <w:u w:val="none"/>
        </w:rPr>
        <w:br w:type="page"/>
      </w:r>
    </w:p>
    <w:p w14:paraId="61598BE1" w14:textId="1862BBBF" w:rsidR="0077566D" w:rsidRPr="00BC709F" w:rsidRDefault="0077566D" w:rsidP="0077566D">
      <w:pPr>
        <w:jc w:val="center"/>
        <w:rPr>
          <w:rStyle w:val="Hyperlink"/>
          <w:rFonts w:asciiTheme="minorHAnsi" w:hAnsiTheme="minorHAnsi" w:cstheme="minorHAnsi"/>
          <w:b/>
          <w:bCs/>
          <w:color w:val="auto"/>
          <w:sz w:val="28"/>
          <w:szCs w:val="28"/>
        </w:rPr>
      </w:pPr>
      <w:r w:rsidRPr="00BC709F">
        <w:rPr>
          <w:rStyle w:val="Hyperlink"/>
          <w:rFonts w:asciiTheme="minorHAnsi" w:hAnsiTheme="minorHAnsi" w:cstheme="minorHAnsi"/>
          <w:b/>
          <w:bCs/>
          <w:color w:val="auto"/>
          <w:sz w:val="28"/>
          <w:szCs w:val="28"/>
        </w:rPr>
        <w:lastRenderedPageBreak/>
        <w:t>Pupil Premium Charter</w:t>
      </w:r>
    </w:p>
    <w:p w14:paraId="435826AE" w14:textId="77777777" w:rsidR="0077566D" w:rsidRDefault="0077566D" w:rsidP="0077566D">
      <w:pPr>
        <w:jc w:val="center"/>
        <w:rPr>
          <w:rStyle w:val="Hyperlink"/>
          <w:rFonts w:asciiTheme="minorHAnsi" w:hAnsiTheme="minorHAnsi" w:cstheme="minorHAnsi"/>
          <w:b/>
          <w:bCs/>
          <w:color w:val="auto"/>
          <w:sz w:val="28"/>
          <w:szCs w:val="28"/>
        </w:rPr>
      </w:pPr>
      <w:r w:rsidRPr="00BC709F">
        <w:rPr>
          <w:rStyle w:val="Hyperlink"/>
          <w:rFonts w:asciiTheme="minorHAnsi" w:hAnsiTheme="minorHAnsi" w:cstheme="minorHAnsi"/>
          <w:b/>
          <w:bCs/>
          <w:color w:val="auto"/>
          <w:sz w:val="28"/>
          <w:szCs w:val="28"/>
        </w:rPr>
        <w:t>Chellaston Academy</w:t>
      </w:r>
    </w:p>
    <w:p w14:paraId="27D0C94A" w14:textId="77777777" w:rsidR="0077566D" w:rsidRDefault="0077566D" w:rsidP="0077566D">
      <w:pPr>
        <w:jc w:val="center"/>
        <w:rPr>
          <w:rStyle w:val="Hyperlink"/>
          <w:rFonts w:asciiTheme="minorHAnsi" w:hAnsiTheme="minorHAnsi" w:cstheme="minorHAnsi"/>
          <w:color w:val="auto"/>
          <w:sz w:val="22"/>
          <w:szCs w:val="22"/>
          <w:u w:val="none"/>
        </w:rPr>
      </w:pPr>
    </w:p>
    <w:p w14:paraId="0FC6DAD3" w14:textId="77777777" w:rsidR="0077566D" w:rsidRDefault="0077566D" w:rsidP="0077566D">
      <w:pPr>
        <w:jc w:val="both"/>
        <w:rPr>
          <w:rStyle w:val="Hyperlink"/>
          <w:rFonts w:asciiTheme="minorHAnsi" w:hAnsiTheme="minorHAnsi" w:cstheme="minorHAnsi"/>
          <w:color w:val="auto"/>
          <w:sz w:val="22"/>
          <w:szCs w:val="22"/>
          <w:u w:val="none"/>
        </w:rPr>
      </w:pPr>
    </w:p>
    <w:p w14:paraId="5AC59A4E" w14:textId="77777777" w:rsidR="0077566D" w:rsidRPr="002409B2" w:rsidRDefault="0077566D" w:rsidP="0077566D">
      <w:pPr>
        <w:rPr>
          <w:rFonts w:asciiTheme="minorHAnsi" w:hAnsiTheme="minorHAnsi" w:cstheme="minorHAnsi"/>
          <w:sz w:val="22"/>
          <w:szCs w:val="22"/>
          <w:lang w:eastAsia="en-GB"/>
        </w:rPr>
      </w:pPr>
      <w:r w:rsidRPr="002409B2">
        <w:rPr>
          <w:rFonts w:asciiTheme="minorHAnsi" w:hAnsiTheme="minorHAnsi" w:cstheme="minorHAnsi"/>
          <w:sz w:val="22"/>
          <w:szCs w:val="22"/>
          <w:lang w:eastAsia="en-GB"/>
        </w:rPr>
        <w:t>A student in the Pupil Premium cohort at Chellaston Academy can expect to benefit from some of the following:</w:t>
      </w:r>
    </w:p>
    <w:p w14:paraId="69BD9161" w14:textId="77777777" w:rsidR="0077566D" w:rsidRPr="002409B2" w:rsidRDefault="0077566D" w:rsidP="0077566D">
      <w:pPr>
        <w:rPr>
          <w:rFonts w:asciiTheme="minorHAnsi" w:hAnsiTheme="minorHAnsi" w:cstheme="minorHAnsi"/>
          <w:i/>
          <w:sz w:val="22"/>
          <w:szCs w:val="22"/>
        </w:rPr>
      </w:pPr>
    </w:p>
    <w:p w14:paraId="287F176C" w14:textId="77777777" w:rsidR="0077566D" w:rsidRPr="002409B2" w:rsidRDefault="0077566D" w:rsidP="0077566D">
      <w:pPr>
        <w:pStyle w:val="ListParagraph"/>
        <w:numPr>
          <w:ilvl w:val="0"/>
          <w:numId w:val="4"/>
        </w:numPr>
        <w:ind w:hanging="720"/>
        <w:jc w:val="both"/>
        <w:rPr>
          <w:rFonts w:asciiTheme="minorHAnsi" w:hAnsiTheme="minorHAnsi" w:cstheme="minorHAnsi"/>
          <w:i/>
          <w:sz w:val="22"/>
          <w:szCs w:val="22"/>
          <w:lang w:eastAsia="en-GB"/>
        </w:rPr>
      </w:pPr>
      <w:r w:rsidRPr="002409B2">
        <w:rPr>
          <w:rFonts w:asciiTheme="minorHAnsi" w:hAnsiTheme="minorHAnsi" w:cstheme="minorHAnsi"/>
          <w:i/>
          <w:sz w:val="22"/>
          <w:szCs w:val="22"/>
          <w:lang w:eastAsia="en-GB"/>
        </w:rPr>
        <w:t>Academic and Pastoral support</w:t>
      </w:r>
    </w:p>
    <w:p w14:paraId="2EB25444" w14:textId="77777777" w:rsidR="0077566D" w:rsidRPr="002409B2" w:rsidRDefault="0077566D" w:rsidP="0077566D">
      <w:pPr>
        <w:pStyle w:val="ListParagraph"/>
        <w:numPr>
          <w:ilvl w:val="0"/>
          <w:numId w:val="4"/>
        </w:numPr>
        <w:ind w:hanging="720"/>
        <w:jc w:val="both"/>
        <w:rPr>
          <w:rFonts w:asciiTheme="minorHAnsi" w:hAnsiTheme="minorHAnsi" w:cstheme="minorHAnsi"/>
          <w:i/>
          <w:sz w:val="22"/>
          <w:szCs w:val="22"/>
          <w:lang w:eastAsia="en-GB"/>
        </w:rPr>
      </w:pPr>
      <w:r w:rsidRPr="002409B2">
        <w:rPr>
          <w:rFonts w:asciiTheme="minorHAnsi" w:hAnsiTheme="minorHAnsi" w:cstheme="minorHAnsi"/>
          <w:i/>
          <w:sz w:val="22"/>
          <w:szCs w:val="22"/>
          <w:lang w:eastAsia="en-GB"/>
        </w:rPr>
        <w:t>Help with uniform and essential equipment</w:t>
      </w:r>
    </w:p>
    <w:p w14:paraId="0A5779DE" w14:textId="77777777" w:rsidR="0077566D" w:rsidRPr="002409B2" w:rsidRDefault="0077566D" w:rsidP="0077566D">
      <w:pPr>
        <w:pStyle w:val="ListParagraph"/>
        <w:numPr>
          <w:ilvl w:val="0"/>
          <w:numId w:val="4"/>
        </w:numPr>
        <w:ind w:hanging="720"/>
        <w:jc w:val="both"/>
        <w:rPr>
          <w:rFonts w:asciiTheme="minorHAnsi" w:hAnsiTheme="minorHAnsi" w:cstheme="minorHAnsi"/>
          <w:i/>
          <w:sz w:val="22"/>
          <w:szCs w:val="22"/>
          <w:lang w:eastAsia="en-GB"/>
        </w:rPr>
      </w:pPr>
      <w:r w:rsidRPr="002409B2">
        <w:rPr>
          <w:rFonts w:asciiTheme="minorHAnsi" w:hAnsiTheme="minorHAnsi" w:cstheme="minorHAnsi"/>
          <w:i/>
          <w:sz w:val="22"/>
          <w:szCs w:val="22"/>
          <w:lang w:eastAsia="en-GB"/>
        </w:rPr>
        <w:t>Access extra teaching assistants who work with classes</w:t>
      </w:r>
    </w:p>
    <w:p w14:paraId="58EADFDC" w14:textId="77777777" w:rsidR="0077566D" w:rsidRPr="002409B2" w:rsidRDefault="0077566D" w:rsidP="0077566D">
      <w:pPr>
        <w:pStyle w:val="ListParagraph"/>
        <w:numPr>
          <w:ilvl w:val="0"/>
          <w:numId w:val="4"/>
        </w:numPr>
        <w:ind w:hanging="720"/>
        <w:jc w:val="both"/>
        <w:rPr>
          <w:rFonts w:asciiTheme="minorHAnsi" w:hAnsiTheme="minorHAnsi" w:cstheme="minorHAnsi"/>
          <w:i/>
          <w:sz w:val="22"/>
          <w:szCs w:val="22"/>
          <w:lang w:eastAsia="en-GB"/>
        </w:rPr>
      </w:pPr>
      <w:r w:rsidRPr="002409B2">
        <w:rPr>
          <w:rFonts w:asciiTheme="minorHAnsi" w:hAnsiTheme="minorHAnsi" w:cstheme="minorHAnsi"/>
          <w:i/>
          <w:sz w:val="22"/>
          <w:szCs w:val="22"/>
          <w:lang w:eastAsia="en-GB"/>
        </w:rPr>
        <w:t>Numeracy and Literacy Support</w:t>
      </w:r>
    </w:p>
    <w:p w14:paraId="459AED30" w14:textId="77777777" w:rsidR="0077566D" w:rsidRPr="002409B2" w:rsidRDefault="0077566D" w:rsidP="0077566D">
      <w:pPr>
        <w:pStyle w:val="ListParagraph"/>
        <w:numPr>
          <w:ilvl w:val="0"/>
          <w:numId w:val="4"/>
        </w:numPr>
        <w:ind w:hanging="720"/>
        <w:jc w:val="both"/>
        <w:rPr>
          <w:rFonts w:asciiTheme="minorHAnsi" w:hAnsiTheme="minorHAnsi" w:cstheme="minorHAnsi"/>
          <w:i/>
          <w:sz w:val="22"/>
          <w:szCs w:val="22"/>
          <w:lang w:eastAsia="en-GB"/>
        </w:rPr>
      </w:pPr>
      <w:r w:rsidRPr="002409B2">
        <w:rPr>
          <w:rFonts w:asciiTheme="minorHAnsi" w:hAnsiTheme="minorHAnsi" w:cstheme="minorHAnsi"/>
          <w:i/>
          <w:sz w:val="22"/>
          <w:szCs w:val="22"/>
          <w:lang w:eastAsia="en-GB"/>
        </w:rPr>
        <w:t>One-to-one or small-group support within the classroom</w:t>
      </w:r>
    </w:p>
    <w:p w14:paraId="45A16956" w14:textId="77777777" w:rsidR="0077566D" w:rsidRPr="002409B2" w:rsidRDefault="0077566D" w:rsidP="0077566D">
      <w:pPr>
        <w:pStyle w:val="ListParagraph"/>
        <w:numPr>
          <w:ilvl w:val="0"/>
          <w:numId w:val="4"/>
        </w:numPr>
        <w:ind w:hanging="720"/>
        <w:jc w:val="both"/>
        <w:rPr>
          <w:rFonts w:asciiTheme="minorHAnsi" w:hAnsiTheme="minorHAnsi" w:cstheme="minorHAnsi"/>
          <w:i/>
          <w:sz w:val="22"/>
          <w:szCs w:val="22"/>
          <w:lang w:eastAsia="en-GB"/>
        </w:rPr>
      </w:pPr>
      <w:r w:rsidRPr="002409B2">
        <w:rPr>
          <w:rFonts w:asciiTheme="minorHAnsi" w:hAnsiTheme="minorHAnsi" w:cstheme="minorHAnsi"/>
          <w:i/>
          <w:sz w:val="22"/>
          <w:szCs w:val="22"/>
          <w:lang w:eastAsia="en-GB"/>
        </w:rPr>
        <w:t>Enrichment activities and external workshops</w:t>
      </w:r>
    </w:p>
    <w:p w14:paraId="5C52DD82" w14:textId="77777777" w:rsidR="0077566D" w:rsidRPr="002409B2" w:rsidRDefault="0077566D" w:rsidP="0077566D">
      <w:pPr>
        <w:pStyle w:val="ListParagraph"/>
        <w:numPr>
          <w:ilvl w:val="0"/>
          <w:numId w:val="4"/>
        </w:numPr>
        <w:ind w:hanging="720"/>
        <w:jc w:val="both"/>
        <w:rPr>
          <w:rFonts w:asciiTheme="minorHAnsi" w:hAnsiTheme="minorHAnsi" w:cstheme="minorHAnsi"/>
          <w:i/>
          <w:sz w:val="22"/>
          <w:szCs w:val="22"/>
          <w:lang w:eastAsia="en-GB"/>
        </w:rPr>
      </w:pPr>
      <w:r w:rsidRPr="002409B2">
        <w:rPr>
          <w:rFonts w:asciiTheme="minorHAnsi" w:hAnsiTheme="minorHAnsi" w:cstheme="minorHAnsi"/>
          <w:i/>
          <w:sz w:val="22"/>
          <w:szCs w:val="22"/>
          <w:lang w:eastAsia="en-GB"/>
        </w:rPr>
        <w:t>Support with mental health and wellbeing</w:t>
      </w:r>
    </w:p>
    <w:p w14:paraId="7208B930" w14:textId="25DA1CE2" w:rsidR="0077566D" w:rsidRPr="002409B2" w:rsidRDefault="0077566D" w:rsidP="0077566D">
      <w:pPr>
        <w:pStyle w:val="ListParagraph"/>
        <w:numPr>
          <w:ilvl w:val="0"/>
          <w:numId w:val="4"/>
        </w:numPr>
        <w:ind w:hanging="720"/>
        <w:jc w:val="both"/>
        <w:rPr>
          <w:rFonts w:asciiTheme="minorHAnsi" w:hAnsiTheme="minorHAnsi" w:cstheme="minorHAnsi"/>
          <w:i/>
          <w:sz w:val="22"/>
          <w:szCs w:val="22"/>
          <w:lang w:eastAsia="en-GB"/>
        </w:rPr>
      </w:pPr>
      <w:r w:rsidRPr="002409B2">
        <w:rPr>
          <w:rFonts w:asciiTheme="minorHAnsi" w:hAnsiTheme="minorHAnsi" w:cstheme="minorHAnsi"/>
          <w:i/>
          <w:sz w:val="22"/>
          <w:szCs w:val="22"/>
          <w:lang w:eastAsia="en-GB"/>
        </w:rPr>
        <w:t>General curriculum support</w:t>
      </w:r>
    </w:p>
    <w:p w14:paraId="3B92E36B" w14:textId="23B2ED09" w:rsidR="002409B2" w:rsidRPr="002409B2" w:rsidRDefault="002409B2" w:rsidP="0077566D">
      <w:pPr>
        <w:pStyle w:val="ListParagraph"/>
        <w:numPr>
          <w:ilvl w:val="0"/>
          <w:numId w:val="4"/>
        </w:numPr>
        <w:ind w:hanging="720"/>
        <w:jc w:val="both"/>
        <w:rPr>
          <w:rFonts w:asciiTheme="minorHAnsi" w:hAnsiTheme="minorHAnsi" w:cstheme="minorHAnsi"/>
          <w:i/>
          <w:sz w:val="22"/>
          <w:szCs w:val="22"/>
          <w:lang w:eastAsia="en-GB"/>
        </w:rPr>
      </w:pPr>
      <w:r w:rsidRPr="002409B2">
        <w:rPr>
          <w:rFonts w:asciiTheme="minorHAnsi" w:hAnsiTheme="minorHAnsi" w:cstheme="minorHAnsi"/>
          <w:i/>
          <w:sz w:val="22"/>
          <w:szCs w:val="22"/>
          <w:lang w:eastAsia="en-GB"/>
        </w:rPr>
        <w:t>Academic Intervention sessions</w:t>
      </w:r>
    </w:p>
    <w:p w14:paraId="6E8BF1A4" w14:textId="77777777" w:rsidR="0077566D" w:rsidRPr="002409B2" w:rsidRDefault="0077566D" w:rsidP="0077566D">
      <w:pPr>
        <w:pStyle w:val="ListParagraph"/>
        <w:numPr>
          <w:ilvl w:val="0"/>
          <w:numId w:val="4"/>
        </w:numPr>
        <w:ind w:hanging="720"/>
        <w:jc w:val="both"/>
        <w:rPr>
          <w:rFonts w:asciiTheme="minorHAnsi" w:hAnsiTheme="minorHAnsi" w:cstheme="minorHAnsi"/>
          <w:i/>
          <w:sz w:val="22"/>
          <w:szCs w:val="22"/>
          <w:lang w:eastAsia="en-GB"/>
        </w:rPr>
      </w:pPr>
      <w:r w:rsidRPr="002409B2">
        <w:rPr>
          <w:rFonts w:asciiTheme="minorHAnsi" w:hAnsiTheme="minorHAnsi" w:cstheme="minorHAnsi"/>
          <w:i/>
          <w:sz w:val="22"/>
          <w:szCs w:val="22"/>
          <w:lang w:eastAsia="en-GB"/>
        </w:rPr>
        <w:t>Reduced group sizes</w:t>
      </w:r>
    </w:p>
    <w:p w14:paraId="09C20356" w14:textId="77777777" w:rsidR="0077566D" w:rsidRPr="002409B2" w:rsidRDefault="0077566D" w:rsidP="0077566D">
      <w:pPr>
        <w:pStyle w:val="ListParagraph"/>
        <w:numPr>
          <w:ilvl w:val="0"/>
          <w:numId w:val="4"/>
        </w:numPr>
        <w:ind w:hanging="720"/>
        <w:jc w:val="both"/>
        <w:rPr>
          <w:rFonts w:asciiTheme="minorHAnsi" w:hAnsiTheme="minorHAnsi" w:cstheme="minorHAnsi"/>
          <w:i/>
          <w:sz w:val="22"/>
          <w:szCs w:val="22"/>
          <w:lang w:eastAsia="en-GB"/>
        </w:rPr>
      </w:pPr>
      <w:r w:rsidRPr="002409B2">
        <w:rPr>
          <w:rFonts w:asciiTheme="minorHAnsi" w:hAnsiTheme="minorHAnsi" w:cstheme="minorHAnsi"/>
          <w:i/>
          <w:sz w:val="22"/>
          <w:szCs w:val="22"/>
          <w:lang w:eastAsia="en-GB"/>
        </w:rPr>
        <w:t xml:space="preserve">Resources to boost learning and engagement, such as iPads, laptops or </w:t>
      </w:r>
      <w:proofErr w:type="gramStart"/>
      <w:r w:rsidRPr="002409B2">
        <w:rPr>
          <w:rFonts w:asciiTheme="minorHAnsi" w:hAnsiTheme="minorHAnsi" w:cstheme="minorHAnsi"/>
          <w:i/>
          <w:sz w:val="22"/>
          <w:szCs w:val="22"/>
          <w:lang w:eastAsia="en-GB"/>
        </w:rPr>
        <w:t>tablets</w:t>
      </w:r>
      <w:proofErr w:type="gramEnd"/>
    </w:p>
    <w:p w14:paraId="7306BD4D" w14:textId="77777777" w:rsidR="0077566D" w:rsidRPr="002409B2" w:rsidRDefault="0077566D" w:rsidP="0077566D">
      <w:pPr>
        <w:pStyle w:val="p1"/>
        <w:ind w:left="567" w:hanging="567"/>
        <w:jc w:val="both"/>
        <w:rPr>
          <w:rFonts w:ascii="Calibri" w:hAnsi="Calibri" w:cs="Calibri"/>
          <w:i/>
          <w:sz w:val="20"/>
          <w:szCs w:val="22"/>
          <w:lang w:val="en-GB"/>
        </w:rPr>
      </w:pPr>
    </w:p>
    <w:p w14:paraId="6499229D" w14:textId="77777777" w:rsidR="0077566D" w:rsidRPr="002409B2" w:rsidRDefault="0077566D" w:rsidP="0077566D">
      <w:pPr>
        <w:rPr>
          <w:rFonts w:asciiTheme="minorHAnsi" w:hAnsiTheme="minorHAnsi" w:cstheme="minorHAnsi"/>
          <w:sz w:val="22"/>
          <w:szCs w:val="22"/>
          <w:lang w:eastAsia="en-GB"/>
        </w:rPr>
      </w:pPr>
      <w:r w:rsidRPr="002409B2">
        <w:rPr>
          <w:rFonts w:asciiTheme="minorHAnsi" w:hAnsiTheme="minorHAnsi" w:cstheme="minorHAnsi"/>
          <w:sz w:val="22"/>
          <w:szCs w:val="22"/>
          <w:lang w:eastAsia="en-GB"/>
        </w:rPr>
        <w:t xml:space="preserve">It is important to say that often </w:t>
      </w:r>
      <w:r w:rsidRPr="002409B2">
        <w:rPr>
          <w:rFonts w:asciiTheme="minorHAnsi" w:hAnsiTheme="minorHAnsi" w:cstheme="minorHAnsi"/>
          <w:b/>
          <w:bCs/>
          <w:sz w:val="22"/>
          <w:szCs w:val="22"/>
          <w:lang w:eastAsia="en-GB"/>
        </w:rPr>
        <w:t>all of the children in a class will reap some benefit from how the school spends its Pupil Premium</w:t>
      </w:r>
      <w:r w:rsidRPr="002409B2">
        <w:rPr>
          <w:rFonts w:asciiTheme="minorHAnsi" w:hAnsiTheme="minorHAnsi" w:cstheme="minorHAnsi"/>
          <w:sz w:val="22"/>
          <w:szCs w:val="22"/>
          <w:lang w:eastAsia="en-GB"/>
        </w:rPr>
        <w:t>: for example, if the money is used to fund an additional teaching assistant, then at times the whole class would benefit, not just the students in the Pupil Premium cohort. Further information on the Pupil Premium can her found on firefly.</w:t>
      </w:r>
    </w:p>
    <w:p w14:paraId="61D1D3C0" w14:textId="77777777" w:rsidR="0077566D" w:rsidRPr="002409B2" w:rsidRDefault="0077566D" w:rsidP="0077566D">
      <w:pPr>
        <w:jc w:val="both"/>
        <w:rPr>
          <w:rStyle w:val="Hyperlink"/>
          <w:rFonts w:asciiTheme="minorHAnsi" w:hAnsiTheme="minorHAnsi" w:cstheme="minorHAnsi"/>
          <w:color w:val="auto"/>
          <w:sz w:val="20"/>
          <w:szCs w:val="20"/>
          <w:u w:val="none"/>
        </w:rPr>
      </w:pPr>
    </w:p>
    <w:p w14:paraId="3AA13B52" w14:textId="77777777" w:rsidR="0077566D" w:rsidRDefault="0077566D" w:rsidP="0077566D">
      <w:pPr>
        <w:jc w:val="both"/>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If you have any queries regarding the Pupil Premium or the Online Eligibility Checking Service, please contact the Academy.</w:t>
      </w:r>
    </w:p>
    <w:p w14:paraId="566D7B66" w14:textId="77777777" w:rsidR="0077566D" w:rsidRPr="00F56F57" w:rsidRDefault="0077566D" w:rsidP="0077566D">
      <w:pPr>
        <w:jc w:val="both"/>
        <w:rPr>
          <w:rStyle w:val="Hyperlink"/>
          <w:rFonts w:asciiTheme="minorHAnsi" w:hAnsiTheme="minorHAnsi" w:cstheme="minorHAnsi"/>
          <w:color w:val="auto"/>
          <w:sz w:val="22"/>
          <w:szCs w:val="22"/>
          <w:u w:val="none"/>
        </w:rPr>
      </w:pPr>
    </w:p>
    <w:p w14:paraId="4123E440" w14:textId="77777777" w:rsidR="0077566D" w:rsidRPr="00F56F57" w:rsidRDefault="0077566D" w:rsidP="0077566D">
      <w:pPr>
        <w:jc w:val="both"/>
        <w:rPr>
          <w:rStyle w:val="Hyperlink"/>
          <w:rFonts w:asciiTheme="minorHAnsi" w:hAnsiTheme="minorHAnsi" w:cstheme="minorHAnsi"/>
          <w:color w:val="auto"/>
          <w:sz w:val="22"/>
          <w:szCs w:val="22"/>
          <w:u w:val="none"/>
        </w:rPr>
      </w:pPr>
      <w:r w:rsidRPr="00F56F57">
        <w:rPr>
          <w:rStyle w:val="Hyperlink"/>
          <w:rFonts w:asciiTheme="minorHAnsi" w:hAnsiTheme="minorHAnsi" w:cstheme="minorHAnsi"/>
          <w:color w:val="auto"/>
          <w:sz w:val="22"/>
          <w:szCs w:val="22"/>
          <w:u w:val="none"/>
        </w:rPr>
        <w:t>Yours sincerely</w:t>
      </w:r>
    </w:p>
    <w:p w14:paraId="18F8502E" w14:textId="77777777" w:rsidR="0077566D" w:rsidRPr="00F56F57" w:rsidRDefault="0077566D" w:rsidP="0077566D">
      <w:pPr>
        <w:jc w:val="both"/>
        <w:rPr>
          <w:rStyle w:val="Hyperlink"/>
          <w:rFonts w:asciiTheme="minorHAnsi" w:hAnsiTheme="minorHAnsi" w:cstheme="minorHAnsi"/>
          <w:color w:val="auto"/>
          <w:sz w:val="22"/>
          <w:szCs w:val="22"/>
          <w:u w:val="none"/>
        </w:rPr>
      </w:pPr>
      <w:r w:rsidRPr="00F56F57">
        <w:rPr>
          <w:noProof/>
          <w:sz w:val="22"/>
          <w:szCs w:val="22"/>
          <w:lang w:eastAsia="en-GB"/>
        </w:rPr>
        <w:drawing>
          <wp:inline distT="0" distB="0" distL="0" distR="0" wp14:anchorId="122D7A17" wp14:editId="75B17D73">
            <wp:extent cx="971550" cy="504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504825"/>
                    </a:xfrm>
                    <a:prstGeom prst="rect">
                      <a:avLst/>
                    </a:prstGeom>
                    <a:noFill/>
                    <a:ln>
                      <a:noFill/>
                    </a:ln>
                  </pic:spPr>
                </pic:pic>
              </a:graphicData>
            </a:graphic>
          </wp:inline>
        </w:drawing>
      </w:r>
    </w:p>
    <w:p w14:paraId="0928C1E4" w14:textId="607FDE5E" w:rsidR="0077566D" w:rsidRPr="00F56F57" w:rsidRDefault="0077566D" w:rsidP="002409B2">
      <w:pPr>
        <w:tabs>
          <w:tab w:val="left" w:pos="7284"/>
        </w:tabs>
        <w:jc w:val="both"/>
        <w:rPr>
          <w:rStyle w:val="Hyperlink"/>
          <w:rFonts w:asciiTheme="minorHAnsi" w:hAnsiTheme="minorHAnsi" w:cstheme="minorHAnsi"/>
          <w:color w:val="auto"/>
          <w:sz w:val="22"/>
          <w:szCs w:val="22"/>
          <w:u w:val="none"/>
        </w:rPr>
      </w:pPr>
      <w:r w:rsidRPr="00F56F57">
        <w:rPr>
          <w:rStyle w:val="Hyperlink"/>
          <w:rFonts w:asciiTheme="minorHAnsi" w:hAnsiTheme="minorHAnsi" w:cstheme="minorHAnsi"/>
          <w:color w:val="auto"/>
          <w:sz w:val="22"/>
          <w:szCs w:val="22"/>
          <w:u w:val="none"/>
        </w:rPr>
        <w:t>Mrs L Giles</w:t>
      </w:r>
      <w:r w:rsidR="002409B2">
        <w:rPr>
          <w:rStyle w:val="Hyperlink"/>
          <w:rFonts w:asciiTheme="minorHAnsi" w:hAnsiTheme="minorHAnsi" w:cstheme="minorHAnsi"/>
          <w:color w:val="auto"/>
          <w:sz w:val="22"/>
          <w:szCs w:val="22"/>
          <w:u w:val="none"/>
        </w:rPr>
        <w:tab/>
      </w:r>
    </w:p>
    <w:p w14:paraId="7BA2FEBF" w14:textId="77777777" w:rsidR="0077566D" w:rsidRPr="00F56F57" w:rsidRDefault="0077566D" w:rsidP="0077566D">
      <w:pPr>
        <w:jc w:val="both"/>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Associate Leader</w:t>
      </w:r>
    </w:p>
    <w:p w14:paraId="3713EB0F" w14:textId="77777777" w:rsidR="0077566D" w:rsidRPr="00543C83" w:rsidRDefault="0077566D" w:rsidP="0077566D">
      <w:pPr>
        <w:jc w:val="both"/>
        <w:rPr>
          <w:rFonts w:asciiTheme="minorHAnsi" w:hAnsiTheme="minorHAnsi" w:cstheme="minorHAnsi"/>
          <w:bCs/>
        </w:rPr>
      </w:pPr>
    </w:p>
    <w:bookmarkEnd w:id="0"/>
    <w:p w14:paraId="5B4CC1B7" w14:textId="77777777" w:rsidR="00AE3A77" w:rsidRPr="0077566D" w:rsidRDefault="00AE3A77" w:rsidP="0077566D"/>
    <w:sectPr w:rsidR="00AE3A77" w:rsidRPr="0077566D" w:rsidSect="002409B2">
      <w:headerReference w:type="even" r:id="rId10"/>
      <w:headerReference w:type="default" r:id="rId11"/>
      <w:footerReference w:type="even" r:id="rId12"/>
      <w:footerReference w:type="default" r:id="rId13"/>
      <w:type w:val="continuous"/>
      <w:pgSz w:w="11906" w:h="16838"/>
      <w:pgMar w:top="2410" w:right="1077" w:bottom="164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BCAB0" w14:textId="77777777" w:rsidR="007B5AFB" w:rsidRDefault="007B5AFB" w:rsidP="00081B7B">
      <w:r>
        <w:separator/>
      </w:r>
    </w:p>
  </w:endnote>
  <w:endnote w:type="continuationSeparator" w:id="0">
    <w:p w14:paraId="410054A7" w14:textId="77777777" w:rsidR="007B5AFB" w:rsidRDefault="007B5AFB" w:rsidP="0008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C23FF" w14:textId="3F3DB979" w:rsidR="00504CFD" w:rsidRDefault="00FB64DC">
    <w:pPr>
      <w:pStyle w:val="Footer"/>
    </w:pPr>
    <w:r>
      <w:rPr>
        <w:noProof/>
      </w:rPr>
      <mc:AlternateContent>
        <mc:Choice Requires="wps">
          <w:drawing>
            <wp:anchor distT="45720" distB="45720" distL="114300" distR="114300" simplePos="0" relativeHeight="251719168" behindDoc="1" locked="0" layoutInCell="1" allowOverlap="1" wp14:anchorId="0C0E114E" wp14:editId="2EED51A8">
              <wp:simplePos x="0" y="0"/>
              <wp:positionH relativeFrom="page">
                <wp:posOffset>1525270</wp:posOffset>
              </wp:positionH>
              <wp:positionV relativeFrom="paragraph">
                <wp:posOffset>-338455</wp:posOffset>
              </wp:positionV>
              <wp:extent cx="4695825" cy="795020"/>
              <wp:effectExtent l="0" t="0" r="28575" b="241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795020"/>
                      </a:xfrm>
                      <a:prstGeom prst="rect">
                        <a:avLst/>
                      </a:prstGeom>
                      <a:solidFill>
                        <a:srgbClr val="FFFFFF"/>
                      </a:solidFill>
                      <a:ln w="9525">
                        <a:solidFill>
                          <a:srgbClr val="FFFFFF"/>
                        </a:solidFill>
                        <a:miter lim="800000"/>
                        <a:headEnd/>
                        <a:tailEnd/>
                      </a:ln>
                    </wps:spPr>
                    <wps:txbx>
                      <w:txbxContent>
                        <w:p w14:paraId="333B5871" w14:textId="77777777" w:rsidR="00504CFD" w:rsidRPr="00286570" w:rsidRDefault="00504CFD" w:rsidP="00504CFD">
                          <w:pPr>
                            <w:spacing w:line="276" w:lineRule="auto"/>
                            <w:rPr>
                              <w:rFonts w:ascii="Calibri" w:hAnsi="Calibri"/>
                              <w:b/>
                              <w:sz w:val="20"/>
                              <w:szCs w:val="20"/>
                            </w:rPr>
                          </w:pPr>
                          <w:r>
                            <w:rPr>
                              <w:rFonts w:ascii="Calibri" w:hAnsi="Calibri"/>
                              <w:b/>
                              <w:sz w:val="20"/>
                              <w:szCs w:val="20"/>
                            </w:rPr>
                            <w:t>Proud Executive Headteacher: Mr P Smith</w:t>
                          </w:r>
                          <w:r>
                            <w:rPr>
                              <w:rFonts w:ascii="Calibri" w:hAnsi="Calibri"/>
                              <w:b/>
                              <w:sz w:val="20"/>
                              <w:szCs w:val="20"/>
                            </w:rPr>
                            <w:tab/>
                          </w:r>
                          <w:r>
                            <w:rPr>
                              <w:rFonts w:ascii="Calibri" w:hAnsi="Calibri"/>
                              <w:b/>
                              <w:sz w:val="20"/>
                              <w:szCs w:val="20"/>
                            </w:rPr>
                            <w:tab/>
                          </w:r>
                          <w:r>
                            <w:rPr>
                              <w:rFonts w:ascii="Calibri" w:hAnsi="Calibri"/>
                              <w:b/>
                              <w:sz w:val="20"/>
                              <w:szCs w:val="20"/>
                            </w:rPr>
                            <w:tab/>
                          </w:r>
                          <w:r w:rsidRPr="006601F0">
                            <w:rPr>
                              <w:rFonts w:ascii="Calibri" w:hAnsi="Calibri" w:cs="Calibri"/>
                              <w:b/>
                              <w:bCs/>
                              <w:sz w:val="20"/>
                              <w:szCs w:val="20"/>
                            </w:rPr>
                            <w:t>CEO</w:t>
                          </w:r>
                          <w:r>
                            <w:rPr>
                              <w:rFonts w:ascii="Calibri" w:hAnsi="Calibri"/>
                              <w:b/>
                              <w:sz w:val="20"/>
                              <w:szCs w:val="20"/>
                            </w:rPr>
                            <w:t>: Mrs A Martin</w:t>
                          </w:r>
                        </w:p>
                        <w:p w14:paraId="06BCB607" w14:textId="77777777" w:rsidR="00504CFD" w:rsidRPr="00617993" w:rsidRDefault="00504CFD" w:rsidP="00504CFD">
                          <w:pPr>
                            <w:rPr>
                              <w:rFonts w:ascii="Calibri" w:hAnsi="Calibri"/>
                              <w:color w:val="000000"/>
                              <w:sz w:val="20"/>
                              <w:szCs w:val="20"/>
                            </w:rPr>
                          </w:pPr>
                          <w:r w:rsidRPr="00617993">
                            <w:rPr>
                              <w:rFonts w:ascii="Calibri" w:hAnsi="Calibri"/>
                              <w:color w:val="000000"/>
                              <w:sz w:val="20"/>
                              <w:szCs w:val="20"/>
                            </w:rPr>
                            <w:t>Chellaston Academy, Swarkestone Road, Chellaston, Derby, DE73 5UB</w:t>
                          </w:r>
                        </w:p>
                        <w:p w14:paraId="109FEF41" w14:textId="77777777" w:rsidR="00504CFD" w:rsidRDefault="00504CFD" w:rsidP="00504CFD">
                          <w:pPr>
                            <w:rPr>
                              <w:rFonts w:ascii="Calibri" w:hAnsi="Calibri"/>
                              <w:color w:val="000000"/>
                              <w:sz w:val="18"/>
                              <w:szCs w:val="18"/>
                            </w:rPr>
                          </w:pPr>
                          <w:r w:rsidRPr="00286570">
                            <w:rPr>
                              <w:rFonts w:ascii="Calibri" w:hAnsi="Calibri"/>
                              <w:color w:val="000000"/>
                              <w:sz w:val="18"/>
                              <w:szCs w:val="18"/>
                            </w:rPr>
                            <w:t xml:space="preserve">T: 01332 702502 | www.chellaston.derby.sch.uk </w:t>
                          </w:r>
                          <w:r>
                            <w:rPr>
                              <w:rFonts w:ascii="Calibri" w:hAnsi="Calibri"/>
                              <w:color w:val="000000"/>
                              <w:sz w:val="18"/>
                              <w:szCs w:val="18"/>
                            </w:rPr>
                            <w:t xml:space="preserve">| </w:t>
                          </w:r>
                          <w:r w:rsidRPr="00286570">
                            <w:rPr>
                              <w:rFonts w:ascii="Calibri" w:hAnsi="Calibri"/>
                              <w:color w:val="000000"/>
                              <w:sz w:val="18"/>
                              <w:szCs w:val="18"/>
                            </w:rPr>
                            <w:t>contactus@chellaston.derby.sch.uk</w:t>
                          </w:r>
                          <w:r>
                            <w:rPr>
                              <w:rFonts w:ascii="Calibri" w:hAnsi="Calibri"/>
                              <w:color w:val="000000"/>
                              <w:sz w:val="18"/>
                              <w:szCs w:val="18"/>
                            </w:rPr>
                            <w:t xml:space="preserve"> </w:t>
                          </w:r>
                          <w:r w:rsidRPr="00286570">
                            <w:rPr>
                              <w:rFonts w:ascii="Calibri" w:hAnsi="Calibri"/>
                              <w:color w:val="000000"/>
                              <w:sz w:val="18"/>
                              <w:szCs w:val="18"/>
                            </w:rPr>
                            <w:t>|</w:t>
                          </w:r>
                          <w:r>
                            <w:rPr>
                              <w:rFonts w:ascii="Calibri" w:hAnsi="Calibri"/>
                              <w:color w:val="000000"/>
                              <w:sz w:val="18"/>
                              <w:szCs w:val="18"/>
                            </w:rPr>
                            <w:t xml:space="preserve"> </w:t>
                          </w:r>
                        </w:p>
                        <w:p w14:paraId="62AA59BE" w14:textId="77777777" w:rsidR="00504CFD" w:rsidRPr="00AE3A77" w:rsidRDefault="00504CFD" w:rsidP="00504CFD">
                          <w:pPr>
                            <w:rPr>
                              <w:rFonts w:ascii="Calibri" w:hAnsi="Calibri"/>
                              <w:color w:val="000000"/>
                              <w:sz w:val="20"/>
                              <w:szCs w:val="20"/>
                            </w:rPr>
                          </w:pPr>
                          <w:r w:rsidRPr="00286570">
                            <w:rPr>
                              <w:rFonts w:ascii="Calibri" w:hAnsi="Calibri"/>
                              <w:color w:val="000000"/>
                              <w:sz w:val="18"/>
                              <w:szCs w:val="18"/>
                            </w:rPr>
                            <w:t xml:space="preserve">Company Registered Number: </w:t>
                          </w:r>
                          <w:r w:rsidRPr="00AE3A77">
                            <w:rPr>
                              <w:rFonts w:ascii="Calibri" w:hAnsi="Calibri"/>
                              <w:color w:val="000000"/>
                              <w:sz w:val="20"/>
                              <w:szCs w:val="20"/>
                            </w:rPr>
                            <w:t>07698914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0E114E" id="_x0000_t202" coordsize="21600,21600" o:spt="202" path="m,l,21600r21600,l21600,xe">
              <v:stroke joinstyle="miter"/>
              <v:path gradientshapeok="t" o:connecttype="rect"/>
            </v:shapetype>
            <v:shape id="Text Box 9" o:spid="_x0000_s1026" type="#_x0000_t202" style="position:absolute;margin-left:120.1pt;margin-top:-26.65pt;width:369.75pt;height:62.6pt;z-index:-251597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" strokecolor="white">
              <v:textbox>
                <w:txbxContent>
                  <w:p w14:paraId="333B5871" w14:textId="77777777" w:rsidR="00504CFD" w:rsidRPr="00286570" w:rsidRDefault="00504CFD" w:rsidP="00504CFD">
                    <w:pPr>
                      <w:spacing w:line="276" w:lineRule="auto"/>
                      <w:rPr>
                        <w:rFonts w:ascii="Calibri" w:hAnsi="Calibri"/>
                        <w:b/>
                        <w:sz w:val="20"/>
                        <w:szCs w:val="20"/>
                      </w:rPr>
                    </w:pPr>
                    <w:r>
                      <w:rPr>
                        <w:rFonts w:ascii="Calibri" w:hAnsi="Calibri"/>
                        <w:b/>
                        <w:sz w:val="20"/>
                        <w:szCs w:val="20"/>
                      </w:rPr>
                      <w:t>Proud Executive Headteacher: Mr P Smith</w:t>
                    </w:r>
                    <w:r>
                      <w:rPr>
                        <w:rFonts w:ascii="Calibri" w:hAnsi="Calibri"/>
                        <w:b/>
                        <w:sz w:val="20"/>
                        <w:szCs w:val="20"/>
                      </w:rPr>
                      <w:tab/>
                    </w:r>
                    <w:r>
                      <w:rPr>
                        <w:rFonts w:ascii="Calibri" w:hAnsi="Calibri"/>
                        <w:b/>
                        <w:sz w:val="20"/>
                        <w:szCs w:val="20"/>
                      </w:rPr>
                      <w:tab/>
                    </w:r>
                    <w:r>
                      <w:rPr>
                        <w:rFonts w:ascii="Calibri" w:hAnsi="Calibri"/>
                        <w:b/>
                        <w:sz w:val="20"/>
                        <w:szCs w:val="20"/>
                      </w:rPr>
                      <w:tab/>
                    </w:r>
                    <w:r w:rsidRPr="006601F0">
                      <w:rPr>
                        <w:rFonts w:ascii="Calibri" w:hAnsi="Calibri" w:cs="Calibri"/>
                        <w:b/>
                        <w:bCs/>
                        <w:sz w:val="20"/>
                        <w:szCs w:val="20"/>
                      </w:rPr>
                      <w:t>CEO</w:t>
                    </w:r>
                    <w:r>
                      <w:rPr>
                        <w:rFonts w:ascii="Calibri" w:hAnsi="Calibri"/>
                        <w:b/>
                        <w:sz w:val="20"/>
                        <w:szCs w:val="20"/>
                      </w:rPr>
                      <w:t>: Mrs A Martin</w:t>
                    </w:r>
                  </w:p>
                  <w:p w14:paraId="06BCB607" w14:textId="77777777" w:rsidR="00504CFD" w:rsidRPr="00617993" w:rsidRDefault="00504CFD" w:rsidP="00504CFD">
                    <w:pPr>
                      <w:rPr>
                        <w:rFonts w:ascii="Calibri" w:hAnsi="Calibri"/>
                        <w:color w:val="000000"/>
                        <w:sz w:val="20"/>
                        <w:szCs w:val="20"/>
                      </w:rPr>
                    </w:pPr>
                    <w:r w:rsidRPr="00617993">
                      <w:rPr>
                        <w:rFonts w:ascii="Calibri" w:hAnsi="Calibri"/>
                        <w:color w:val="000000"/>
                        <w:sz w:val="20"/>
                        <w:szCs w:val="20"/>
                      </w:rPr>
                      <w:t xml:space="preserve">Chellaston Academy, </w:t>
                    </w:r>
                    <w:proofErr w:type="spellStart"/>
                    <w:r w:rsidRPr="00617993">
                      <w:rPr>
                        <w:rFonts w:ascii="Calibri" w:hAnsi="Calibri"/>
                        <w:color w:val="000000"/>
                        <w:sz w:val="20"/>
                        <w:szCs w:val="20"/>
                      </w:rPr>
                      <w:t>Swarkestone</w:t>
                    </w:r>
                    <w:proofErr w:type="spellEnd"/>
                    <w:r w:rsidRPr="00617993">
                      <w:rPr>
                        <w:rFonts w:ascii="Calibri" w:hAnsi="Calibri"/>
                        <w:color w:val="000000"/>
                        <w:sz w:val="20"/>
                        <w:szCs w:val="20"/>
                      </w:rPr>
                      <w:t xml:space="preserve"> Road, Chellaston, Derby, DE73 5UB</w:t>
                    </w:r>
                  </w:p>
                  <w:p w14:paraId="109FEF41" w14:textId="77777777" w:rsidR="00504CFD" w:rsidRDefault="00504CFD" w:rsidP="00504CFD">
                    <w:pPr>
                      <w:rPr>
                        <w:rFonts w:ascii="Calibri" w:hAnsi="Calibri"/>
                        <w:color w:val="000000"/>
                        <w:sz w:val="18"/>
                        <w:szCs w:val="18"/>
                      </w:rPr>
                    </w:pPr>
                    <w:r w:rsidRPr="00286570">
                      <w:rPr>
                        <w:rFonts w:ascii="Calibri" w:hAnsi="Calibri"/>
                        <w:color w:val="000000"/>
                        <w:sz w:val="18"/>
                        <w:szCs w:val="18"/>
                      </w:rPr>
                      <w:t xml:space="preserve">T: 01332 702502 | www.chellaston.derby.sch.uk </w:t>
                    </w:r>
                    <w:r>
                      <w:rPr>
                        <w:rFonts w:ascii="Calibri" w:hAnsi="Calibri"/>
                        <w:color w:val="000000"/>
                        <w:sz w:val="18"/>
                        <w:szCs w:val="18"/>
                      </w:rPr>
                      <w:t xml:space="preserve">| </w:t>
                    </w:r>
                    <w:r w:rsidRPr="00286570">
                      <w:rPr>
                        <w:rFonts w:ascii="Calibri" w:hAnsi="Calibri"/>
                        <w:color w:val="000000"/>
                        <w:sz w:val="18"/>
                        <w:szCs w:val="18"/>
                      </w:rPr>
                      <w:t>contactus@chellaston.derby.sch.uk</w:t>
                    </w:r>
                    <w:r>
                      <w:rPr>
                        <w:rFonts w:ascii="Calibri" w:hAnsi="Calibri"/>
                        <w:color w:val="000000"/>
                        <w:sz w:val="18"/>
                        <w:szCs w:val="18"/>
                      </w:rPr>
                      <w:t xml:space="preserve"> </w:t>
                    </w:r>
                    <w:r w:rsidRPr="00286570">
                      <w:rPr>
                        <w:rFonts w:ascii="Calibri" w:hAnsi="Calibri"/>
                        <w:color w:val="000000"/>
                        <w:sz w:val="18"/>
                        <w:szCs w:val="18"/>
                      </w:rPr>
                      <w:t>|</w:t>
                    </w:r>
                    <w:r>
                      <w:rPr>
                        <w:rFonts w:ascii="Calibri" w:hAnsi="Calibri"/>
                        <w:color w:val="000000"/>
                        <w:sz w:val="18"/>
                        <w:szCs w:val="18"/>
                      </w:rPr>
                      <w:t xml:space="preserve"> </w:t>
                    </w:r>
                  </w:p>
                  <w:p w14:paraId="62AA59BE" w14:textId="77777777" w:rsidR="00504CFD" w:rsidRPr="00AE3A77" w:rsidRDefault="00504CFD" w:rsidP="00504CFD">
                    <w:pPr>
                      <w:rPr>
                        <w:rFonts w:ascii="Calibri" w:hAnsi="Calibri"/>
                        <w:color w:val="000000"/>
                        <w:sz w:val="20"/>
                        <w:szCs w:val="20"/>
                      </w:rPr>
                    </w:pPr>
                    <w:r w:rsidRPr="00286570">
                      <w:rPr>
                        <w:rFonts w:ascii="Calibri" w:hAnsi="Calibri"/>
                        <w:color w:val="000000"/>
                        <w:sz w:val="18"/>
                        <w:szCs w:val="18"/>
                      </w:rPr>
                      <w:t xml:space="preserve">Company Registered Number: </w:t>
                    </w:r>
                    <w:r w:rsidRPr="00AE3A77">
                      <w:rPr>
                        <w:rFonts w:ascii="Calibri" w:hAnsi="Calibri"/>
                        <w:color w:val="000000"/>
                        <w:sz w:val="20"/>
                        <w:szCs w:val="20"/>
                      </w:rPr>
                      <w:t>07698914</w:t>
                    </w:r>
                  </w:p>
                </w:txbxContent>
              </v:textbox>
              <w10:wrap anchorx="page"/>
            </v:shape>
          </w:pict>
        </mc:Fallback>
      </mc:AlternateContent>
    </w:r>
    <w:r>
      <w:rPr>
        <w:noProof/>
      </w:rPr>
      <w:drawing>
        <wp:anchor distT="0" distB="0" distL="114300" distR="114300" simplePos="0" relativeHeight="251688448" behindDoc="1" locked="0" layoutInCell="1" allowOverlap="1" wp14:anchorId="741D1311" wp14:editId="6A573731">
          <wp:simplePos x="0" y="0"/>
          <wp:positionH relativeFrom="margin">
            <wp:posOffset>-495300</wp:posOffset>
          </wp:positionH>
          <wp:positionV relativeFrom="margin">
            <wp:posOffset>8519160</wp:posOffset>
          </wp:positionV>
          <wp:extent cx="667385" cy="471805"/>
          <wp:effectExtent l="0" t="0" r="0" b="0"/>
          <wp:wrapNone/>
          <wp:docPr id="12" name="Picture 4"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descr="Diagram&#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4718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19116A43" wp14:editId="22A68C0B">
          <wp:simplePos x="0" y="0"/>
          <wp:positionH relativeFrom="column">
            <wp:posOffset>302895</wp:posOffset>
          </wp:positionH>
          <wp:positionV relativeFrom="paragraph">
            <wp:posOffset>66675</wp:posOffset>
          </wp:positionV>
          <wp:extent cx="464185" cy="566420"/>
          <wp:effectExtent l="0" t="0" r="0" b="0"/>
          <wp:wrapSquare wrapText="bothSides"/>
          <wp:docPr id="1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l="36823" r="37891"/>
                  <a:stretch>
                    <a:fillRect/>
                  </a:stretch>
                </pic:blipFill>
                <pic:spPr bwMode="auto">
                  <a:xfrm>
                    <a:off x="0" y="0"/>
                    <a:ext cx="464185"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7008" behindDoc="1" locked="0" layoutInCell="1" allowOverlap="1" wp14:anchorId="34CE12A6" wp14:editId="2E949DA3">
          <wp:simplePos x="0" y="0"/>
          <wp:positionH relativeFrom="column">
            <wp:posOffset>5466715</wp:posOffset>
          </wp:positionH>
          <wp:positionV relativeFrom="paragraph">
            <wp:posOffset>-623570</wp:posOffset>
          </wp:positionV>
          <wp:extent cx="1001395" cy="1160421"/>
          <wp:effectExtent l="0" t="0" r="8255" b="1905"/>
          <wp:wrapNone/>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01395" cy="116042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40203" w14:textId="65867EFE" w:rsidR="002A4FB5" w:rsidRDefault="00AE3A77" w:rsidP="002409B2">
    <w:pPr>
      <w:pStyle w:val="Footer"/>
      <w:tabs>
        <w:tab w:val="clear" w:pos="4513"/>
        <w:tab w:val="clear" w:pos="9026"/>
        <w:tab w:val="left" w:pos="3120"/>
      </w:tabs>
    </w:pPr>
    <w:r>
      <w:rPr>
        <w:noProof/>
      </w:rPr>
      <mc:AlternateContent>
        <mc:Choice Requires="wps">
          <w:drawing>
            <wp:anchor distT="0" distB="0" distL="114300" distR="114300" simplePos="0" relativeHeight="251665408" behindDoc="0" locked="0" layoutInCell="1" allowOverlap="1" wp14:anchorId="71931209" wp14:editId="1C1863EC">
              <wp:simplePos x="0" y="0"/>
              <wp:positionH relativeFrom="page">
                <wp:posOffset>334342</wp:posOffset>
              </wp:positionH>
              <wp:positionV relativeFrom="paragraph">
                <wp:posOffset>-523930</wp:posOffset>
              </wp:positionV>
              <wp:extent cx="690753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7530" cy="0"/>
                      </a:xfrm>
                      <a:prstGeom prst="straightConnector1">
                        <a:avLst/>
                      </a:prstGeom>
                      <a:noFill/>
                      <a:ln w="22225">
                        <a:solidFill>
                          <a:schemeClr val="accent6">
                            <a:lumMod val="5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8F4629" id="_x0000_t32" coordsize="21600,21600" o:spt="32" o:oned="t" path="m,l21600,21600e" filled="f">
              <v:path arrowok="t" fillok="f" o:connecttype="none"/>
              <o:lock v:ext="edit" shapetype="t"/>
            </v:shapetype>
            <v:shape id="AutoShape 6" o:spid="_x0000_s1026" type="#_x0000_t32" style="position:absolute;margin-left:26.35pt;margin-top:-41.25pt;width:543.9pt;height:0;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" strokecolor="#375623 [1609]" strokeweight="1.75pt">
              <w10:wrap anchorx="page"/>
            </v:shape>
          </w:pict>
        </mc:Fallback>
      </mc:AlternateContent>
    </w:r>
    <w:r w:rsidR="002409B2">
      <w:rPr>
        <w:noProof/>
      </w:rPr>
      <w:drawing>
        <wp:inline distT="0" distB="0" distL="0" distR="0" wp14:anchorId="5F56B2D9" wp14:editId="4364756A">
          <wp:extent cx="6120130" cy="37225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130" cy="372250"/>
                  </a:xfrm>
                  <a:prstGeom prst="rect">
                    <a:avLst/>
                  </a:prstGeom>
                  <a:noFill/>
                  <a:ln>
                    <a:noFill/>
                  </a:ln>
                </pic:spPr>
              </pic:pic>
            </a:graphicData>
          </a:graphic>
        </wp:inline>
      </w:drawing>
    </w:r>
  </w:p>
  <w:p w14:paraId="76637E20" w14:textId="28B49198" w:rsidR="00AE3A77" w:rsidRDefault="00AE3A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31C5B" w14:textId="77777777" w:rsidR="007B5AFB" w:rsidRDefault="007B5AFB" w:rsidP="00081B7B">
      <w:r>
        <w:separator/>
      </w:r>
    </w:p>
  </w:footnote>
  <w:footnote w:type="continuationSeparator" w:id="0">
    <w:p w14:paraId="6CA283FA" w14:textId="77777777" w:rsidR="007B5AFB" w:rsidRDefault="007B5AFB" w:rsidP="00081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43D54" w14:textId="77777777" w:rsidR="00504CFD" w:rsidRDefault="00504CFD" w:rsidP="00504CFD">
    <w:pPr>
      <w:pStyle w:val="Header"/>
      <w:jc w:val="center"/>
    </w:pPr>
    <w:r>
      <w:rPr>
        <w:noProof/>
      </w:rPr>
      <w:drawing>
        <wp:anchor distT="0" distB="0" distL="114300" distR="114300" simplePos="0" relativeHeight="251668480" behindDoc="0" locked="0" layoutInCell="1" allowOverlap="1" wp14:anchorId="79B1AA96" wp14:editId="2FEA2C10">
          <wp:simplePos x="0" y="0"/>
          <wp:positionH relativeFrom="column">
            <wp:posOffset>1682115</wp:posOffset>
          </wp:positionH>
          <wp:positionV relativeFrom="paragraph">
            <wp:posOffset>-450215</wp:posOffset>
          </wp:positionV>
          <wp:extent cx="2461260" cy="1571625"/>
          <wp:effectExtent l="0" t="0" r="0" b="9525"/>
          <wp:wrapThrough wrapText="bothSides">
            <wp:wrapPolygon edited="0">
              <wp:start x="0" y="0"/>
              <wp:lineTo x="0" y="21469"/>
              <wp:lineTo x="21399" y="21469"/>
              <wp:lineTo x="21399" y="0"/>
              <wp:lineTo x="0" y="0"/>
            </wp:wrapPolygon>
          </wp:wrapThrough>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1260" cy="1571625"/>
                  </a:xfrm>
                  <a:prstGeom prst="rect">
                    <a:avLst/>
                  </a:prstGeom>
                </pic:spPr>
              </pic:pic>
            </a:graphicData>
          </a:graphic>
          <wp14:sizeRelH relativeFrom="margin">
            <wp14:pctWidth>0</wp14:pctWidth>
          </wp14:sizeRelH>
          <wp14:sizeRelV relativeFrom="margin">
            <wp14:pctHeight>0</wp14:pctHeight>
          </wp14:sizeRelV>
        </wp:anchor>
      </w:drawing>
    </w:r>
  </w:p>
  <w:p w14:paraId="47CB899E" w14:textId="77777777" w:rsidR="00504CFD" w:rsidRDefault="00504C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31FE5" w14:textId="5783D942" w:rsidR="00C85400" w:rsidRDefault="002409B2" w:rsidP="008240B9">
    <w:pPr>
      <w:pStyle w:val="Header"/>
      <w:jc w:val="center"/>
    </w:pPr>
    <w:r>
      <w:rPr>
        <w:rFonts w:cs="Arial"/>
        <w:noProof/>
      </w:rPr>
      <w:drawing>
        <wp:inline distT="0" distB="0" distL="0" distR="0" wp14:anchorId="783298CF" wp14:editId="52B3BF66">
          <wp:extent cx="6120130" cy="1124578"/>
          <wp:effectExtent l="0" t="0" r="0" b="0"/>
          <wp:docPr id="13" name="Picture 1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 let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130" cy="11245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18A5"/>
    <w:multiLevelType w:val="hybridMultilevel"/>
    <w:tmpl w:val="67CA3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F9556E"/>
    <w:multiLevelType w:val="hybridMultilevel"/>
    <w:tmpl w:val="237E2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507142"/>
    <w:multiLevelType w:val="hybridMultilevel"/>
    <w:tmpl w:val="9194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577028CA"/>
    <w:multiLevelType w:val="hybridMultilevel"/>
    <w:tmpl w:val="EC74C96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173322">
    <w:abstractNumId w:val="3"/>
  </w:num>
  <w:num w:numId="2" w16cid:durableId="650671949">
    <w:abstractNumId w:val="2"/>
  </w:num>
  <w:num w:numId="3" w16cid:durableId="27459759">
    <w:abstractNumId w:val="0"/>
  </w:num>
  <w:num w:numId="4" w16cid:durableId="1967467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o:colormru v:ext="edit" colors="#0042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67"/>
    <w:rsid w:val="00012CB1"/>
    <w:rsid w:val="000230BE"/>
    <w:rsid w:val="00053FC9"/>
    <w:rsid w:val="00081B7B"/>
    <w:rsid w:val="000A21AE"/>
    <w:rsid w:val="000B4935"/>
    <w:rsid w:val="000C6AB3"/>
    <w:rsid w:val="000D1C8C"/>
    <w:rsid w:val="000F24B5"/>
    <w:rsid w:val="00100567"/>
    <w:rsid w:val="00121FCD"/>
    <w:rsid w:val="00122E27"/>
    <w:rsid w:val="00172599"/>
    <w:rsid w:val="00175C21"/>
    <w:rsid w:val="00185849"/>
    <w:rsid w:val="001D7570"/>
    <w:rsid w:val="001D7CD3"/>
    <w:rsid w:val="00201994"/>
    <w:rsid w:val="002409B2"/>
    <w:rsid w:val="00261695"/>
    <w:rsid w:val="00286570"/>
    <w:rsid w:val="002A4FB5"/>
    <w:rsid w:val="002C254A"/>
    <w:rsid w:val="002E2D6E"/>
    <w:rsid w:val="002E524D"/>
    <w:rsid w:val="002E6BF9"/>
    <w:rsid w:val="003578BB"/>
    <w:rsid w:val="0038421F"/>
    <w:rsid w:val="0038720B"/>
    <w:rsid w:val="003B0B70"/>
    <w:rsid w:val="003B7EC6"/>
    <w:rsid w:val="003C07BF"/>
    <w:rsid w:val="00403758"/>
    <w:rsid w:val="00414E5C"/>
    <w:rsid w:val="00460F1D"/>
    <w:rsid w:val="00461840"/>
    <w:rsid w:val="00473200"/>
    <w:rsid w:val="0048382B"/>
    <w:rsid w:val="004C5501"/>
    <w:rsid w:val="004C7812"/>
    <w:rsid w:val="004D0EB1"/>
    <w:rsid w:val="004E2C5C"/>
    <w:rsid w:val="00503276"/>
    <w:rsid w:val="00504CFD"/>
    <w:rsid w:val="0053159B"/>
    <w:rsid w:val="00543C83"/>
    <w:rsid w:val="005A1532"/>
    <w:rsid w:val="005C39D6"/>
    <w:rsid w:val="005D06CA"/>
    <w:rsid w:val="005E1B54"/>
    <w:rsid w:val="006148F8"/>
    <w:rsid w:val="00617993"/>
    <w:rsid w:val="00643D6A"/>
    <w:rsid w:val="006601F0"/>
    <w:rsid w:val="00680866"/>
    <w:rsid w:val="00683128"/>
    <w:rsid w:val="006D7415"/>
    <w:rsid w:val="006F4A70"/>
    <w:rsid w:val="0070099F"/>
    <w:rsid w:val="00707F33"/>
    <w:rsid w:val="007110C6"/>
    <w:rsid w:val="007349AB"/>
    <w:rsid w:val="00734FEA"/>
    <w:rsid w:val="0077566D"/>
    <w:rsid w:val="007932CA"/>
    <w:rsid w:val="007A2971"/>
    <w:rsid w:val="007B4ABB"/>
    <w:rsid w:val="007B5AFB"/>
    <w:rsid w:val="007C39E3"/>
    <w:rsid w:val="007D0B12"/>
    <w:rsid w:val="007E60BB"/>
    <w:rsid w:val="008240B9"/>
    <w:rsid w:val="00843DF5"/>
    <w:rsid w:val="008507BB"/>
    <w:rsid w:val="00851DF9"/>
    <w:rsid w:val="00852EA0"/>
    <w:rsid w:val="008650D6"/>
    <w:rsid w:val="00870044"/>
    <w:rsid w:val="008B174D"/>
    <w:rsid w:val="008B2480"/>
    <w:rsid w:val="008B52A6"/>
    <w:rsid w:val="008C05A5"/>
    <w:rsid w:val="008C40F6"/>
    <w:rsid w:val="00940CB9"/>
    <w:rsid w:val="00946329"/>
    <w:rsid w:val="00960767"/>
    <w:rsid w:val="00992684"/>
    <w:rsid w:val="00A64763"/>
    <w:rsid w:val="00A72776"/>
    <w:rsid w:val="00A84B0F"/>
    <w:rsid w:val="00AC2D0A"/>
    <w:rsid w:val="00AD37C9"/>
    <w:rsid w:val="00AE3A76"/>
    <w:rsid w:val="00AE3A77"/>
    <w:rsid w:val="00AF0335"/>
    <w:rsid w:val="00AF0BC4"/>
    <w:rsid w:val="00AF526B"/>
    <w:rsid w:val="00B06E9B"/>
    <w:rsid w:val="00B335B3"/>
    <w:rsid w:val="00BA373A"/>
    <w:rsid w:val="00BB5833"/>
    <w:rsid w:val="00BB67F9"/>
    <w:rsid w:val="00BE6F32"/>
    <w:rsid w:val="00C54C2D"/>
    <w:rsid w:val="00C64DD8"/>
    <w:rsid w:val="00C85400"/>
    <w:rsid w:val="00CB5FAD"/>
    <w:rsid w:val="00CB6CA8"/>
    <w:rsid w:val="00CC7816"/>
    <w:rsid w:val="00CD32DE"/>
    <w:rsid w:val="00CE4914"/>
    <w:rsid w:val="00CF64DD"/>
    <w:rsid w:val="00D109AF"/>
    <w:rsid w:val="00D879FF"/>
    <w:rsid w:val="00DB2D3D"/>
    <w:rsid w:val="00DD429A"/>
    <w:rsid w:val="00E006A5"/>
    <w:rsid w:val="00E13522"/>
    <w:rsid w:val="00E33DBB"/>
    <w:rsid w:val="00E561B8"/>
    <w:rsid w:val="00E87E30"/>
    <w:rsid w:val="00EA5B35"/>
    <w:rsid w:val="00EB04A5"/>
    <w:rsid w:val="00ED15CE"/>
    <w:rsid w:val="00ED2EB4"/>
    <w:rsid w:val="00EE1B82"/>
    <w:rsid w:val="00EE2186"/>
    <w:rsid w:val="00F34CD7"/>
    <w:rsid w:val="00F60D38"/>
    <w:rsid w:val="00F67FA6"/>
    <w:rsid w:val="00F835D5"/>
    <w:rsid w:val="00FB336A"/>
    <w:rsid w:val="00FB5453"/>
    <w:rsid w:val="00FB64DC"/>
    <w:rsid w:val="00FC6970"/>
    <w:rsid w:val="00FD5DAA"/>
    <w:rsid w:val="00FE0CF4"/>
    <w:rsid w:val="00FF6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004200"/>
    </o:shapedefaults>
    <o:shapelayout v:ext="edit">
      <o:idmap v:ext="edit" data="1"/>
    </o:shapelayout>
  </w:shapeDefaults>
  <w:decimalSymbol w:val="."/>
  <w:listSeparator w:val=","/>
  <w14:docId w14:val="319D6B01"/>
  <w15:chartTrackingRefBased/>
  <w15:docId w15:val="{AEA6B57A-E7D9-4FC7-ADE3-4AE2E57D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Verdana" w:hAnsi="Verdana"/>
      <w:sz w:val="40"/>
    </w:rPr>
  </w:style>
  <w:style w:type="paragraph" w:styleId="Heading2">
    <w:name w:val="heading 2"/>
    <w:basedOn w:val="Normal"/>
    <w:next w:val="Normal"/>
    <w:qFormat/>
    <w:pPr>
      <w:keepNext/>
      <w:ind w:right="-625"/>
      <w:outlineLvl w:val="1"/>
    </w:pPr>
    <w:rPr>
      <w:rFonts w:ascii="Verdana" w:hAnsi="Verdana"/>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sid w:val="00F34CD7"/>
    <w:rPr>
      <w:rFonts w:ascii="Tahoma" w:hAnsi="Tahoma" w:cs="Tahoma"/>
      <w:sz w:val="16"/>
      <w:szCs w:val="16"/>
    </w:rPr>
  </w:style>
  <w:style w:type="character" w:styleId="UnresolvedMention">
    <w:name w:val="Unresolved Mention"/>
    <w:uiPriority w:val="99"/>
    <w:semiHidden/>
    <w:unhideWhenUsed/>
    <w:rsid w:val="00617993"/>
    <w:rPr>
      <w:color w:val="605E5C"/>
      <w:shd w:val="clear" w:color="auto" w:fill="E1DFDD"/>
    </w:rPr>
  </w:style>
  <w:style w:type="paragraph" w:styleId="Header">
    <w:name w:val="header"/>
    <w:basedOn w:val="Normal"/>
    <w:link w:val="HeaderChar"/>
    <w:rsid w:val="00081B7B"/>
    <w:pPr>
      <w:tabs>
        <w:tab w:val="center" w:pos="4513"/>
        <w:tab w:val="right" w:pos="9026"/>
      </w:tabs>
    </w:pPr>
  </w:style>
  <w:style w:type="character" w:customStyle="1" w:styleId="HeaderChar">
    <w:name w:val="Header Char"/>
    <w:link w:val="Header"/>
    <w:rsid w:val="00081B7B"/>
    <w:rPr>
      <w:sz w:val="24"/>
      <w:szCs w:val="24"/>
      <w:lang w:eastAsia="en-US"/>
    </w:rPr>
  </w:style>
  <w:style w:type="paragraph" w:styleId="Footer">
    <w:name w:val="footer"/>
    <w:basedOn w:val="Normal"/>
    <w:link w:val="FooterChar"/>
    <w:rsid w:val="00081B7B"/>
    <w:pPr>
      <w:tabs>
        <w:tab w:val="center" w:pos="4513"/>
        <w:tab w:val="right" w:pos="9026"/>
      </w:tabs>
    </w:pPr>
  </w:style>
  <w:style w:type="character" w:customStyle="1" w:styleId="FooterChar">
    <w:name w:val="Footer Char"/>
    <w:link w:val="Footer"/>
    <w:rsid w:val="00081B7B"/>
    <w:rPr>
      <w:sz w:val="24"/>
      <w:szCs w:val="24"/>
      <w:lang w:eastAsia="en-US"/>
    </w:rPr>
  </w:style>
  <w:style w:type="paragraph" w:styleId="ListParagraph">
    <w:name w:val="List Paragraph"/>
    <w:basedOn w:val="Normal"/>
    <w:uiPriority w:val="34"/>
    <w:qFormat/>
    <w:rsid w:val="00543C83"/>
    <w:pPr>
      <w:ind w:left="720"/>
      <w:contextualSpacing/>
    </w:pPr>
  </w:style>
  <w:style w:type="character" w:styleId="Strong">
    <w:name w:val="Strong"/>
    <w:basedOn w:val="DefaultParagraphFont"/>
    <w:uiPriority w:val="22"/>
    <w:qFormat/>
    <w:rsid w:val="00AE3A77"/>
    <w:rPr>
      <w:b/>
      <w:bCs/>
    </w:rPr>
  </w:style>
  <w:style w:type="paragraph" w:styleId="NormalWeb">
    <w:name w:val="Normal (Web)"/>
    <w:basedOn w:val="Normal"/>
    <w:uiPriority w:val="99"/>
    <w:unhideWhenUsed/>
    <w:rsid w:val="00683128"/>
    <w:rPr>
      <w:rFonts w:ascii="Calibri" w:eastAsiaTheme="minorHAnsi" w:hAnsi="Calibri" w:cs="Calibri"/>
      <w:sz w:val="22"/>
      <w:szCs w:val="22"/>
      <w:lang w:eastAsia="en-GB"/>
    </w:rPr>
  </w:style>
  <w:style w:type="paragraph" w:customStyle="1" w:styleId="p1">
    <w:name w:val="p1"/>
    <w:basedOn w:val="Normal"/>
    <w:rsid w:val="0077566D"/>
    <w:pPr>
      <w:widowControl w:val="0"/>
      <w:tabs>
        <w:tab w:val="left" w:pos="204"/>
      </w:tabs>
      <w:autoSpaceDE w:val="0"/>
      <w:autoSpaceDN w:val="0"/>
      <w:adjustRightInd w:val="0"/>
      <w:spacing w:line="240" w:lineRule="atLeast"/>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603563">
      <w:bodyDiv w:val="1"/>
      <w:marLeft w:val="0"/>
      <w:marRight w:val="0"/>
      <w:marTop w:val="0"/>
      <w:marBottom w:val="0"/>
      <w:divBdr>
        <w:top w:val="none" w:sz="0" w:space="0" w:color="auto"/>
        <w:left w:val="none" w:sz="0" w:space="0" w:color="auto"/>
        <w:bottom w:val="none" w:sz="0" w:space="0" w:color="auto"/>
        <w:right w:val="none" w:sz="0" w:space="0" w:color="auto"/>
      </w:divBdr>
    </w:div>
    <w:div w:id="170035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oudforedu.org.uk/ofsm/link2ic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pn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D3CD6-51B9-401D-BB35-DF72A6A4B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Chellaston Foundation School</vt:lpstr>
    </vt:vector>
  </TitlesOfParts>
  <Company>Chellaston School</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Chellaston Foundation School</dc:title>
  <dc:subject/>
  <dc:creator>Chellaston Academy</dc:creator>
  <cp:keywords/>
  <cp:lastModifiedBy>GLE - Mrs L Giles (Staff)</cp:lastModifiedBy>
  <cp:revision>2</cp:revision>
  <cp:lastPrinted>2022-03-25T14:12:00Z</cp:lastPrinted>
  <dcterms:created xsi:type="dcterms:W3CDTF">2024-05-12T17:09:00Z</dcterms:created>
  <dcterms:modified xsi:type="dcterms:W3CDTF">2024-05-12T17:09:00Z</dcterms:modified>
</cp:coreProperties>
</file>