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D4C4E" w14:textId="3E219B2F" w:rsidR="00717594" w:rsidRPr="00717594" w:rsidRDefault="00717594" w:rsidP="00717594">
      <w:pPr>
        <w:jc w:val="center"/>
        <w:rPr>
          <w:b/>
          <w:bCs/>
          <w:u w:val="single"/>
        </w:rPr>
      </w:pPr>
      <w:r w:rsidRPr="00717594">
        <w:rPr>
          <w:b/>
          <w:bCs/>
          <w:u w:val="single"/>
        </w:rPr>
        <w:t>Unit 1 Summer work</w:t>
      </w:r>
    </w:p>
    <w:p w14:paraId="646A0B23" w14:textId="77777777" w:rsidR="00717594" w:rsidRDefault="00717594" w:rsidP="00717594"/>
    <w:p w14:paraId="3993A279" w14:textId="07F5311E" w:rsidR="00717594" w:rsidRPr="00717594" w:rsidRDefault="00717594" w:rsidP="00717594">
      <w:r w:rsidRPr="00717594">
        <w:t xml:space="preserve">You are a volunteer in a care setting (health, social care or </w:t>
      </w:r>
      <w:proofErr w:type="gramStart"/>
      <w:r w:rsidRPr="00717594">
        <w:t>child care</w:t>
      </w:r>
      <w:proofErr w:type="gramEnd"/>
      <w:r w:rsidRPr="00717594">
        <w:t xml:space="preserve">) that is currently recruiting for care assistants. As part of the recruitment campaign, the care setting is hosting a series of informal visits from prospective applicants so that they can get a sense of what the working environment is like and what skills, knowledge and values they will need to help them decide if they would like to apply for a job. </w:t>
      </w:r>
    </w:p>
    <w:p w14:paraId="6FCCC502" w14:textId="77777777" w:rsidR="00717594" w:rsidRDefault="00717594" w:rsidP="00717594">
      <w:r w:rsidRPr="00717594">
        <w:t>You have been asked to support these visits by preparing materials for the visitors that will help them understand some of the skills, knowledge and values required for working in this, and similar, settings. You will also be shadowed by the visitors as you carry out your duties and interact with the individuals that require care or support.</w:t>
      </w:r>
    </w:p>
    <w:p w14:paraId="20FC963A" w14:textId="77777777" w:rsidR="00717594" w:rsidRDefault="00717594" w:rsidP="00717594"/>
    <w:p w14:paraId="73C98158" w14:textId="2371A97C" w:rsidR="00717594" w:rsidRPr="00717594" w:rsidRDefault="00717594" w:rsidP="00717594">
      <w:pPr>
        <w:rPr>
          <w:b/>
          <w:bCs/>
          <w:u w:val="single"/>
        </w:rPr>
      </w:pPr>
      <w:r w:rsidRPr="00717594">
        <w:rPr>
          <w:b/>
          <w:bCs/>
          <w:u w:val="single"/>
        </w:rPr>
        <w:t>Task 1:</w:t>
      </w:r>
    </w:p>
    <w:p w14:paraId="70C8ECFC" w14:textId="60CF19F2" w:rsidR="00717594" w:rsidRDefault="00717594" w:rsidP="00717594">
      <w:r>
        <w:t>Research the definitions of the following terms</w:t>
      </w:r>
    </w:p>
    <w:tbl>
      <w:tblPr>
        <w:tblStyle w:val="TableGrid"/>
        <w:tblW w:w="9493" w:type="dxa"/>
        <w:tblLook w:val="04A0" w:firstRow="1" w:lastRow="0" w:firstColumn="1" w:lastColumn="0" w:noHBand="0" w:noVBand="1"/>
      </w:tblPr>
      <w:tblGrid>
        <w:gridCol w:w="2972"/>
        <w:gridCol w:w="6521"/>
      </w:tblGrid>
      <w:tr w:rsidR="00717594" w14:paraId="7E805BCB" w14:textId="77777777" w:rsidTr="00717594">
        <w:tc>
          <w:tcPr>
            <w:tcW w:w="2972" w:type="dxa"/>
          </w:tcPr>
          <w:p w14:paraId="527BFCD7" w14:textId="03B87D4C" w:rsidR="00717594" w:rsidRDefault="00717594" w:rsidP="00717594">
            <w:r>
              <w:t>advocate</w:t>
            </w:r>
          </w:p>
        </w:tc>
        <w:tc>
          <w:tcPr>
            <w:tcW w:w="6521" w:type="dxa"/>
          </w:tcPr>
          <w:p w14:paraId="799FB219" w14:textId="77777777" w:rsidR="00717594" w:rsidRDefault="00717594" w:rsidP="00717594"/>
        </w:tc>
      </w:tr>
      <w:tr w:rsidR="00717594" w14:paraId="70BC3749" w14:textId="77777777" w:rsidTr="00717594">
        <w:tc>
          <w:tcPr>
            <w:tcW w:w="2972" w:type="dxa"/>
          </w:tcPr>
          <w:p w14:paraId="1D4E7E8C" w14:textId="13F0555A" w:rsidR="00717594" w:rsidRDefault="00717594" w:rsidP="00717594">
            <w:r>
              <w:t>colleague</w:t>
            </w:r>
          </w:p>
        </w:tc>
        <w:tc>
          <w:tcPr>
            <w:tcW w:w="6521" w:type="dxa"/>
          </w:tcPr>
          <w:p w14:paraId="675987D0" w14:textId="77777777" w:rsidR="00717594" w:rsidRDefault="00717594" w:rsidP="00717594"/>
        </w:tc>
      </w:tr>
      <w:tr w:rsidR="00717594" w14:paraId="7F487ECA" w14:textId="77777777" w:rsidTr="00717594">
        <w:tc>
          <w:tcPr>
            <w:tcW w:w="2972" w:type="dxa"/>
          </w:tcPr>
          <w:p w14:paraId="7FA1EDF7" w14:textId="35879181" w:rsidR="00717594" w:rsidRDefault="00717594" w:rsidP="00717594">
            <w:r>
              <w:t>peer</w:t>
            </w:r>
          </w:p>
        </w:tc>
        <w:tc>
          <w:tcPr>
            <w:tcW w:w="6521" w:type="dxa"/>
          </w:tcPr>
          <w:p w14:paraId="02332614" w14:textId="77777777" w:rsidR="00717594" w:rsidRDefault="00717594" w:rsidP="00717594"/>
        </w:tc>
      </w:tr>
      <w:tr w:rsidR="00717594" w14:paraId="297B6235" w14:textId="77777777" w:rsidTr="00717594">
        <w:tc>
          <w:tcPr>
            <w:tcW w:w="2972" w:type="dxa"/>
          </w:tcPr>
          <w:p w14:paraId="1B350E10" w14:textId="77C2780E" w:rsidR="00717594" w:rsidRDefault="00717594" w:rsidP="00717594">
            <w:r>
              <w:t>Allied health professionals</w:t>
            </w:r>
          </w:p>
        </w:tc>
        <w:tc>
          <w:tcPr>
            <w:tcW w:w="6521" w:type="dxa"/>
          </w:tcPr>
          <w:p w14:paraId="5D693DF9" w14:textId="77777777" w:rsidR="00717594" w:rsidRDefault="00717594" w:rsidP="00717594"/>
        </w:tc>
      </w:tr>
      <w:tr w:rsidR="00717594" w14:paraId="469F946F" w14:textId="77777777" w:rsidTr="00717594">
        <w:tc>
          <w:tcPr>
            <w:tcW w:w="2972" w:type="dxa"/>
          </w:tcPr>
          <w:p w14:paraId="7D73628B" w14:textId="2F467674" w:rsidR="00717594" w:rsidRDefault="00717594" w:rsidP="00717594">
            <w:r>
              <w:t>Supported living</w:t>
            </w:r>
          </w:p>
        </w:tc>
        <w:tc>
          <w:tcPr>
            <w:tcW w:w="6521" w:type="dxa"/>
          </w:tcPr>
          <w:p w14:paraId="4E985FC9" w14:textId="77777777" w:rsidR="00717594" w:rsidRDefault="00717594" w:rsidP="00717594"/>
        </w:tc>
      </w:tr>
      <w:tr w:rsidR="00717594" w14:paraId="7029497A" w14:textId="77777777" w:rsidTr="00717594">
        <w:tc>
          <w:tcPr>
            <w:tcW w:w="2972" w:type="dxa"/>
          </w:tcPr>
          <w:p w14:paraId="730E4E2C" w14:textId="11E40AFE" w:rsidR="00717594" w:rsidRDefault="00717594" w:rsidP="00717594">
            <w:r>
              <w:t>Temporary dependency</w:t>
            </w:r>
          </w:p>
        </w:tc>
        <w:tc>
          <w:tcPr>
            <w:tcW w:w="6521" w:type="dxa"/>
          </w:tcPr>
          <w:p w14:paraId="06D9E4C0" w14:textId="77777777" w:rsidR="00717594" w:rsidRDefault="00717594" w:rsidP="00717594"/>
        </w:tc>
      </w:tr>
      <w:tr w:rsidR="00717594" w14:paraId="053763AC" w14:textId="77777777" w:rsidTr="00717594">
        <w:tc>
          <w:tcPr>
            <w:tcW w:w="2972" w:type="dxa"/>
          </w:tcPr>
          <w:p w14:paraId="7AF4C235" w14:textId="70629EE7" w:rsidR="00717594" w:rsidRDefault="00717594" w:rsidP="00717594">
            <w:r>
              <w:t>Independence</w:t>
            </w:r>
          </w:p>
        </w:tc>
        <w:tc>
          <w:tcPr>
            <w:tcW w:w="6521" w:type="dxa"/>
          </w:tcPr>
          <w:p w14:paraId="1ACB52E2" w14:textId="77777777" w:rsidR="00717594" w:rsidRDefault="00717594" w:rsidP="00717594"/>
        </w:tc>
      </w:tr>
      <w:tr w:rsidR="00717594" w14:paraId="7EFB7B63" w14:textId="77777777" w:rsidTr="00717594">
        <w:tc>
          <w:tcPr>
            <w:tcW w:w="2972" w:type="dxa"/>
          </w:tcPr>
          <w:p w14:paraId="38F78079" w14:textId="3B9A2261" w:rsidR="00717594" w:rsidRDefault="008F179C" w:rsidP="00717594">
            <w:r>
              <w:t>Domiciliary care</w:t>
            </w:r>
          </w:p>
        </w:tc>
        <w:tc>
          <w:tcPr>
            <w:tcW w:w="6521" w:type="dxa"/>
          </w:tcPr>
          <w:p w14:paraId="0A086446" w14:textId="77777777" w:rsidR="00717594" w:rsidRDefault="00717594" w:rsidP="00717594"/>
        </w:tc>
      </w:tr>
    </w:tbl>
    <w:p w14:paraId="551FB904" w14:textId="77777777" w:rsidR="00717594" w:rsidRDefault="00717594" w:rsidP="00717594"/>
    <w:p w14:paraId="2A81BA9A" w14:textId="2FC01B12" w:rsidR="00717594" w:rsidRPr="00717594" w:rsidRDefault="00717594" w:rsidP="00717594">
      <w:pPr>
        <w:rPr>
          <w:b/>
          <w:bCs/>
          <w:u w:val="single"/>
        </w:rPr>
      </w:pPr>
      <w:r>
        <w:rPr>
          <w:b/>
          <w:bCs/>
          <w:u w:val="single"/>
        </w:rPr>
        <w:t>Task 2:</w:t>
      </w:r>
    </w:p>
    <w:p w14:paraId="5EBCA230" w14:textId="6CF5CB6F" w:rsidR="00717594" w:rsidRDefault="00717594" w:rsidP="00717594">
      <w:r>
        <w:t>Explain a relationship that can occur in each of the following settings. They should be different for each setting</w:t>
      </w:r>
    </w:p>
    <w:p w14:paraId="4FCD035E" w14:textId="38FEA06B" w:rsidR="00717594" w:rsidRDefault="00717594" w:rsidP="00717594">
      <w:pPr>
        <w:pStyle w:val="ListParagraph"/>
        <w:numPr>
          <w:ilvl w:val="1"/>
          <w:numId w:val="1"/>
        </w:numPr>
      </w:pPr>
      <w:r>
        <w:t>Hospital</w:t>
      </w:r>
    </w:p>
    <w:p w14:paraId="5BB0A11B" w14:textId="5CECDAA5" w:rsidR="00717594" w:rsidRDefault="00717594" w:rsidP="00717594">
      <w:pPr>
        <w:pStyle w:val="ListParagraph"/>
        <w:numPr>
          <w:ilvl w:val="1"/>
          <w:numId w:val="1"/>
        </w:numPr>
      </w:pPr>
      <w:r>
        <w:t>Care Home</w:t>
      </w:r>
    </w:p>
    <w:p w14:paraId="070D5E7E" w14:textId="542E7E03" w:rsidR="00717594" w:rsidRDefault="00717594" w:rsidP="00717594">
      <w:pPr>
        <w:pStyle w:val="ListParagraph"/>
        <w:numPr>
          <w:ilvl w:val="1"/>
          <w:numId w:val="1"/>
        </w:numPr>
      </w:pPr>
      <w:r>
        <w:t>Nursery</w:t>
      </w:r>
    </w:p>
    <w:p w14:paraId="6B0261A6" w14:textId="1EC54AD7" w:rsidR="00717594" w:rsidRDefault="00717594" w:rsidP="00717594">
      <w:pPr>
        <w:pStyle w:val="ListParagraph"/>
        <w:numPr>
          <w:ilvl w:val="1"/>
          <w:numId w:val="1"/>
        </w:numPr>
      </w:pPr>
      <w:r>
        <w:t>When providing care at home</w:t>
      </w:r>
    </w:p>
    <w:p w14:paraId="3068EA8E" w14:textId="1F884E83" w:rsidR="00717594" w:rsidRDefault="00717594" w:rsidP="00717594">
      <w:pPr>
        <w:pStyle w:val="ListParagraph"/>
        <w:numPr>
          <w:ilvl w:val="1"/>
          <w:numId w:val="1"/>
        </w:numPr>
      </w:pPr>
      <w:r>
        <w:t>Supported living service</w:t>
      </w:r>
    </w:p>
    <w:p w14:paraId="570EB640" w14:textId="54E1972C" w:rsidR="00717594" w:rsidRDefault="00717594" w:rsidP="00717594">
      <w:r>
        <w:t>You should include</w:t>
      </w:r>
    </w:p>
    <w:p w14:paraId="6C27AB80" w14:textId="20E083D1" w:rsidR="00717594" w:rsidRDefault="00717594" w:rsidP="00717594">
      <w:pPr>
        <w:pStyle w:val="ListParagraph"/>
        <w:numPr>
          <w:ilvl w:val="0"/>
          <w:numId w:val="2"/>
        </w:numPr>
      </w:pPr>
      <w:r>
        <w:t>Who the relationship is with</w:t>
      </w:r>
    </w:p>
    <w:p w14:paraId="54932206" w14:textId="7CCC3FF6" w:rsidR="00717594" w:rsidRDefault="00717594" w:rsidP="00717594">
      <w:pPr>
        <w:pStyle w:val="ListParagraph"/>
        <w:numPr>
          <w:ilvl w:val="0"/>
          <w:numId w:val="2"/>
        </w:numPr>
      </w:pPr>
      <w:r>
        <w:t>What type of relationship they will have (</w:t>
      </w:r>
      <w:proofErr w:type="spellStart"/>
      <w:r>
        <w:t>e.g</w:t>
      </w:r>
      <w:proofErr w:type="spellEnd"/>
      <w:r>
        <w:t xml:space="preserve"> formal, informal)</w:t>
      </w:r>
    </w:p>
    <w:p w14:paraId="28595088" w14:textId="30A4016F" w:rsidR="00717594" w:rsidRDefault="00717594" w:rsidP="00717594">
      <w:pPr>
        <w:pStyle w:val="ListParagraph"/>
        <w:numPr>
          <w:ilvl w:val="0"/>
          <w:numId w:val="2"/>
        </w:numPr>
      </w:pPr>
      <w:r>
        <w:t>What characterises this relationship</w:t>
      </w:r>
    </w:p>
    <w:p w14:paraId="57B628D2" w14:textId="77777777" w:rsidR="00717594" w:rsidRDefault="00717594" w:rsidP="00717594"/>
    <w:p w14:paraId="1CAC3452" w14:textId="79D8A52D" w:rsidR="00717594" w:rsidRDefault="00717594" w:rsidP="00717594">
      <w:r>
        <w:t>This task will relate to P1 of your Unit 1 coursework</w:t>
      </w:r>
    </w:p>
    <w:p w14:paraId="036782DE" w14:textId="77777777" w:rsidR="00717594" w:rsidRDefault="00717594" w:rsidP="00717594"/>
    <w:p w14:paraId="61BCF3D7" w14:textId="77777777" w:rsidR="00717594" w:rsidRDefault="00717594" w:rsidP="00717594"/>
    <w:p w14:paraId="3730D28F" w14:textId="59B97582" w:rsidR="00717594" w:rsidRDefault="00717594" w:rsidP="00717594">
      <w:pPr>
        <w:rPr>
          <w:b/>
          <w:bCs/>
          <w:u w:val="single"/>
        </w:rPr>
      </w:pPr>
      <w:r>
        <w:rPr>
          <w:b/>
          <w:bCs/>
          <w:u w:val="single"/>
        </w:rPr>
        <w:lastRenderedPageBreak/>
        <w:t>Task 3</w:t>
      </w:r>
    </w:p>
    <w:p w14:paraId="6ED114A9" w14:textId="6E07476B" w:rsidR="00717594" w:rsidRDefault="00717594" w:rsidP="00717594">
      <w:proofErr w:type="gramStart"/>
      <w:r>
        <w:t>You  need</w:t>
      </w:r>
      <w:proofErr w:type="gramEnd"/>
      <w:r>
        <w:t xml:space="preserve"> to analyse the role that context plays in different relationships in health, social and childcare environment</w:t>
      </w:r>
    </w:p>
    <w:p w14:paraId="42E253F8" w14:textId="5545CEE8" w:rsidR="00EA46C7" w:rsidRDefault="00EA46C7" w:rsidP="00EA46C7">
      <w:pPr>
        <w:pBdr>
          <w:top w:val="single" w:sz="4" w:space="1" w:color="auto"/>
          <w:left w:val="single" w:sz="4" w:space="4" w:color="auto"/>
          <w:bottom w:val="single" w:sz="4" w:space="1" w:color="auto"/>
          <w:right w:val="single" w:sz="4" w:space="4" w:color="auto"/>
        </w:pBdr>
      </w:pPr>
      <w:r w:rsidRPr="00EA46C7">
        <w:rPr>
          <w:b/>
          <w:bCs/>
          <w:u w:val="single"/>
        </w:rPr>
        <w:t>Analyse -</w:t>
      </w:r>
      <w:r>
        <w:t xml:space="preserve"> "Separate information into components and identify their characteristics"</w:t>
      </w:r>
    </w:p>
    <w:p w14:paraId="7CE07394" w14:textId="5C32431A" w:rsidR="00717594" w:rsidRDefault="00EA46C7" w:rsidP="00EA46C7">
      <w:pPr>
        <w:pBdr>
          <w:top w:val="single" w:sz="4" w:space="1" w:color="auto"/>
          <w:left w:val="single" w:sz="4" w:space="4" w:color="auto"/>
          <w:bottom w:val="single" w:sz="4" w:space="1" w:color="auto"/>
          <w:right w:val="single" w:sz="4" w:space="4" w:color="auto"/>
        </w:pBdr>
      </w:pPr>
      <w:r>
        <w:t xml:space="preserve">E.g. This can include different factors affecting the same thing with evidence. Can also include pros and cons </w:t>
      </w:r>
    </w:p>
    <w:p w14:paraId="3D97C21D" w14:textId="33EE8045" w:rsidR="00717594" w:rsidRDefault="00717594" w:rsidP="00717594">
      <w:r>
        <w:t>You need to include at least 2 settings</w:t>
      </w:r>
    </w:p>
    <w:p w14:paraId="3EC94297" w14:textId="01C9C603" w:rsidR="00717594" w:rsidRDefault="00717594" w:rsidP="00717594">
      <w:r>
        <w:t xml:space="preserve">For each setting  </w:t>
      </w:r>
    </w:p>
    <w:p w14:paraId="7BDCE833" w14:textId="457CC237" w:rsidR="00717594" w:rsidRDefault="00717594" w:rsidP="00717594">
      <w:pPr>
        <w:pStyle w:val="ListParagraph"/>
        <w:numPr>
          <w:ilvl w:val="0"/>
          <w:numId w:val="3"/>
        </w:numPr>
      </w:pPr>
      <w:r>
        <w:t>Explain what a formal and informal relationships would look like</w:t>
      </w:r>
    </w:p>
    <w:p w14:paraId="79712DD9" w14:textId="3671DAEF" w:rsidR="00717594" w:rsidRDefault="00717594" w:rsidP="00717594">
      <w:pPr>
        <w:pStyle w:val="ListParagraph"/>
        <w:numPr>
          <w:ilvl w:val="0"/>
          <w:numId w:val="3"/>
        </w:numPr>
      </w:pPr>
      <w:r>
        <w:t>What are the differences between formal and informal relationships for this setting?</w:t>
      </w:r>
    </w:p>
    <w:p w14:paraId="70C4B1CA" w14:textId="36BC6D1B" w:rsidR="00717594" w:rsidRDefault="00717594" w:rsidP="00717594">
      <w:pPr>
        <w:pStyle w:val="ListParagraph"/>
        <w:numPr>
          <w:ilvl w:val="0"/>
          <w:numId w:val="3"/>
        </w:numPr>
      </w:pPr>
      <w:r>
        <w:t xml:space="preserve">How might relationships in this setting differ from in a </w:t>
      </w:r>
      <w:proofErr w:type="gramStart"/>
      <w:r>
        <w:t>one to one</w:t>
      </w:r>
      <w:proofErr w:type="gramEnd"/>
      <w:r>
        <w:t xml:space="preserve"> setting compared to meeting in a group?</w:t>
      </w:r>
    </w:p>
    <w:p w14:paraId="583C1FCF" w14:textId="0E5DF8F8" w:rsidR="00717594" w:rsidRPr="00717594" w:rsidRDefault="00717594" w:rsidP="00717594">
      <w:pPr>
        <w:pStyle w:val="ListParagraph"/>
        <w:numPr>
          <w:ilvl w:val="0"/>
          <w:numId w:val="3"/>
        </w:numPr>
      </w:pPr>
      <w:r>
        <w:t>What impact will relationships have on people in this setting (e.g. independence, proper care, remaining in their own home, better recovery etc). These can be both positive and negative</w:t>
      </w:r>
    </w:p>
    <w:p w14:paraId="40D0BD6C" w14:textId="77777777" w:rsidR="00717594" w:rsidRDefault="00717594" w:rsidP="00717594"/>
    <w:p w14:paraId="18DE82B5" w14:textId="5AF33F50" w:rsidR="00717594" w:rsidRDefault="00717594" w:rsidP="00717594">
      <w:r>
        <w:t>Success Criteria</w:t>
      </w:r>
    </w:p>
    <w:tbl>
      <w:tblPr>
        <w:tblStyle w:val="TableGrid"/>
        <w:tblW w:w="0" w:type="auto"/>
        <w:tblLook w:val="04A0" w:firstRow="1" w:lastRow="0" w:firstColumn="1" w:lastColumn="0" w:noHBand="0" w:noVBand="1"/>
      </w:tblPr>
      <w:tblGrid>
        <w:gridCol w:w="3206"/>
        <w:gridCol w:w="3207"/>
        <w:gridCol w:w="2603"/>
      </w:tblGrid>
      <w:tr w:rsidR="008F179C" w14:paraId="7C1201A2" w14:textId="028E235C" w:rsidTr="008F179C">
        <w:tc>
          <w:tcPr>
            <w:tcW w:w="3206" w:type="dxa"/>
          </w:tcPr>
          <w:p w14:paraId="7727AD09" w14:textId="3C368DBC" w:rsidR="008F179C" w:rsidRDefault="008F179C" w:rsidP="00717594">
            <w:r>
              <w:t>Pass</w:t>
            </w:r>
          </w:p>
        </w:tc>
        <w:tc>
          <w:tcPr>
            <w:tcW w:w="3207" w:type="dxa"/>
          </w:tcPr>
          <w:p w14:paraId="48263026" w14:textId="4F4BC336" w:rsidR="008F179C" w:rsidRDefault="008F179C" w:rsidP="008F179C">
            <w:pPr>
              <w:tabs>
                <w:tab w:val="left" w:pos="2770"/>
              </w:tabs>
            </w:pPr>
            <w:r>
              <w:t xml:space="preserve">Merit </w:t>
            </w:r>
            <w:r>
              <w:tab/>
            </w:r>
          </w:p>
        </w:tc>
        <w:tc>
          <w:tcPr>
            <w:tcW w:w="2603" w:type="dxa"/>
          </w:tcPr>
          <w:p w14:paraId="21EF4030" w14:textId="510A6AE7" w:rsidR="008F179C" w:rsidRDefault="008F179C" w:rsidP="008F179C">
            <w:pPr>
              <w:tabs>
                <w:tab w:val="left" w:pos="2770"/>
              </w:tabs>
            </w:pPr>
            <w:r>
              <w:t>Distinction</w:t>
            </w:r>
          </w:p>
        </w:tc>
      </w:tr>
      <w:tr w:rsidR="008F179C" w14:paraId="7BFDDDC8" w14:textId="727E3B04" w:rsidTr="008F179C">
        <w:tc>
          <w:tcPr>
            <w:tcW w:w="3206" w:type="dxa"/>
          </w:tcPr>
          <w:p w14:paraId="483C7F1B" w14:textId="1598DBC6" w:rsidR="008F179C" w:rsidRDefault="008F179C" w:rsidP="00717594">
            <w:r>
              <w:t>Define key terms</w:t>
            </w:r>
          </w:p>
          <w:p w14:paraId="78EBCAD4" w14:textId="77777777" w:rsidR="008F179C" w:rsidRDefault="008F179C" w:rsidP="00717594"/>
          <w:p w14:paraId="10C4CD42" w14:textId="22FFBE83" w:rsidR="008F179C" w:rsidRPr="00717594" w:rsidRDefault="008F179C" w:rsidP="00717594">
            <w:r w:rsidRPr="00717594">
              <w:t xml:space="preserve">Explain different types of relationships that can be built in health, social care or </w:t>
            </w:r>
            <w:proofErr w:type="gramStart"/>
            <w:r w:rsidRPr="00717594">
              <w:t>child care</w:t>
            </w:r>
            <w:proofErr w:type="gramEnd"/>
            <w:r w:rsidRPr="00717594">
              <w:t xml:space="preserve"> environments.</w:t>
            </w:r>
          </w:p>
          <w:p w14:paraId="59D5B044" w14:textId="77777777" w:rsidR="008F179C" w:rsidRDefault="008F179C" w:rsidP="00717594"/>
        </w:tc>
        <w:tc>
          <w:tcPr>
            <w:tcW w:w="3207" w:type="dxa"/>
          </w:tcPr>
          <w:p w14:paraId="484A17A7" w14:textId="77777777" w:rsidR="008F179C" w:rsidRDefault="008F179C" w:rsidP="008F179C">
            <w:r>
              <w:t>Define key terms</w:t>
            </w:r>
          </w:p>
          <w:p w14:paraId="5D7A2B8C" w14:textId="77777777" w:rsidR="008F179C" w:rsidRDefault="008F179C" w:rsidP="008F179C"/>
          <w:p w14:paraId="07DAD961" w14:textId="32E57772" w:rsidR="008F179C" w:rsidRDefault="008F179C" w:rsidP="008F179C">
            <w:r w:rsidRPr="00717594">
              <w:t xml:space="preserve">Explain different types of relationships that can be built in health, social care or </w:t>
            </w:r>
            <w:proofErr w:type="gramStart"/>
            <w:r w:rsidRPr="00717594">
              <w:t>child care</w:t>
            </w:r>
            <w:proofErr w:type="gramEnd"/>
            <w:r w:rsidRPr="00717594">
              <w:t xml:space="preserve"> environments</w:t>
            </w:r>
          </w:p>
          <w:p w14:paraId="24BED6FB" w14:textId="77777777" w:rsidR="008F179C" w:rsidRDefault="008F179C" w:rsidP="00717594"/>
          <w:p w14:paraId="22A26627" w14:textId="71D21D66" w:rsidR="008F179C" w:rsidRPr="00717594" w:rsidRDefault="008F179C" w:rsidP="00717594">
            <w:r w:rsidRPr="00717594">
              <w:t>E</w:t>
            </w:r>
            <w:r>
              <w:t>xplain</w:t>
            </w:r>
            <w:r w:rsidRPr="00717594">
              <w:t xml:space="preserve"> the role that context plays in different relationships in health, social care or </w:t>
            </w:r>
            <w:proofErr w:type="gramStart"/>
            <w:r w:rsidRPr="00717594">
              <w:t>child care</w:t>
            </w:r>
            <w:proofErr w:type="gramEnd"/>
            <w:r w:rsidRPr="00717594">
              <w:t xml:space="preserve"> environments.</w:t>
            </w:r>
          </w:p>
          <w:p w14:paraId="75D809D3" w14:textId="77777777" w:rsidR="008F179C" w:rsidRDefault="008F179C" w:rsidP="00717594"/>
        </w:tc>
        <w:tc>
          <w:tcPr>
            <w:tcW w:w="2603" w:type="dxa"/>
          </w:tcPr>
          <w:p w14:paraId="6659E25E" w14:textId="77777777" w:rsidR="008F179C" w:rsidRDefault="008F179C" w:rsidP="008F179C">
            <w:r>
              <w:t>Define key terms</w:t>
            </w:r>
          </w:p>
          <w:p w14:paraId="214E0D36" w14:textId="77777777" w:rsidR="008F179C" w:rsidRDefault="008F179C" w:rsidP="008F179C"/>
          <w:p w14:paraId="5C4C2C51" w14:textId="4A5D9B05" w:rsidR="008F179C" w:rsidRDefault="008F179C" w:rsidP="008F179C">
            <w:r w:rsidRPr="00717594">
              <w:t xml:space="preserve">Explain different types of relationships that can be built in health, social care or </w:t>
            </w:r>
            <w:proofErr w:type="gramStart"/>
            <w:r w:rsidRPr="00717594">
              <w:t>child care</w:t>
            </w:r>
            <w:proofErr w:type="gramEnd"/>
            <w:r w:rsidRPr="00717594">
              <w:t xml:space="preserve"> environments</w:t>
            </w:r>
          </w:p>
          <w:p w14:paraId="35A3C218" w14:textId="77777777" w:rsidR="008F179C" w:rsidRDefault="008F179C" w:rsidP="008F179C"/>
          <w:p w14:paraId="704A6495" w14:textId="714D1822" w:rsidR="008F179C" w:rsidRPr="00717594" w:rsidRDefault="008F179C" w:rsidP="008F179C">
            <w:r>
              <w:t>Analyse</w:t>
            </w:r>
            <w:r w:rsidRPr="00717594">
              <w:t xml:space="preserve"> the role that context plays in different relationships in health, social care or </w:t>
            </w:r>
            <w:proofErr w:type="gramStart"/>
            <w:r w:rsidRPr="00717594">
              <w:t>child care</w:t>
            </w:r>
            <w:proofErr w:type="gramEnd"/>
            <w:r w:rsidRPr="00717594">
              <w:t xml:space="preserve"> environments.</w:t>
            </w:r>
          </w:p>
          <w:p w14:paraId="6FAB0787" w14:textId="77777777" w:rsidR="008F179C" w:rsidRPr="00717594" w:rsidRDefault="008F179C" w:rsidP="00717594"/>
        </w:tc>
      </w:tr>
    </w:tbl>
    <w:p w14:paraId="6052BA23" w14:textId="77777777" w:rsidR="00717594" w:rsidRDefault="00717594" w:rsidP="00717594"/>
    <w:p w14:paraId="4902E0EF" w14:textId="77C8C217" w:rsidR="00295887" w:rsidRDefault="00295887">
      <w:pPr>
        <w:rPr>
          <w:b/>
          <w:bCs/>
          <w:u w:val="single"/>
        </w:rPr>
      </w:pPr>
      <w:r>
        <w:rPr>
          <w:b/>
          <w:bCs/>
          <w:u w:val="single"/>
        </w:rPr>
        <w:t>Additional reading</w:t>
      </w:r>
    </w:p>
    <w:p w14:paraId="605578FA" w14:textId="48BCBF1E" w:rsidR="00295887" w:rsidRDefault="002E4F6F" w:rsidP="002E4F6F">
      <w:pPr>
        <w:pStyle w:val="ListParagraph"/>
        <w:numPr>
          <w:ilvl w:val="0"/>
          <w:numId w:val="2"/>
        </w:numPr>
      </w:pPr>
      <w:r w:rsidRPr="002E4F6F">
        <w:t xml:space="preserve">Cambridge </w:t>
      </w:r>
      <w:proofErr w:type="spellStart"/>
      <w:r w:rsidRPr="002E4F6F">
        <w:t>Technicals</w:t>
      </w:r>
      <w:proofErr w:type="spellEnd"/>
      <w:r w:rsidRPr="002E4F6F">
        <w:t xml:space="preserve"> Level 3 Health and Social Care</w:t>
      </w:r>
      <w:r>
        <w:t xml:space="preserve"> (unit 1, learning objective 1)</w:t>
      </w:r>
    </w:p>
    <w:p w14:paraId="78C6BE52" w14:textId="63F175B7" w:rsidR="002E4F6F" w:rsidRDefault="006679AE" w:rsidP="002E4F6F">
      <w:pPr>
        <w:pStyle w:val="ListParagraph"/>
        <w:numPr>
          <w:ilvl w:val="0"/>
          <w:numId w:val="2"/>
        </w:numPr>
      </w:pPr>
      <w:r>
        <w:t>The Language of kindness: a nurse’s stor</w:t>
      </w:r>
      <w:r w:rsidR="00A06D55">
        <w:t>y: Christie Watson</w:t>
      </w:r>
    </w:p>
    <w:p w14:paraId="7BA6D45A" w14:textId="0368AD46" w:rsidR="00A06D55" w:rsidRDefault="00A06D55" w:rsidP="002E4F6F">
      <w:pPr>
        <w:pStyle w:val="ListParagraph"/>
        <w:numPr>
          <w:ilvl w:val="0"/>
          <w:numId w:val="2"/>
        </w:numPr>
      </w:pPr>
      <w:r>
        <w:t xml:space="preserve">This is going to hurt: Adam Kay (Also a </w:t>
      </w:r>
      <w:proofErr w:type="spellStart"/>
      <w:r>
        <w:t>bbc</w:t>
      </w:r>
      <w:proofErr w:type="spellEnd"/>
      <w:r>
        <w:t xml:space="preserve"> series</w:t>
      </w:r>
      <w:r w:rsidR="004B040D">
        <w:t xml:space="preserve"> – available on </w:t>
      </w:r>
      <w:proofErr w:type="spellStart"/>
      <w:r w:rsidR="004B040D">
        <w:t>iplayer</w:t>
      </w:r>
      <w:proofErr w:type="spellEnd"/>
      <w:r w:rsidR="004B040D">
        <w:t>)</w:t>
      </w:r>
    </w:p>
    <w:p w14:paraId="14DC5D89" w14:textId="77777777" w:rsidR="006605E5" w:rsidRDefault="006605E5" w:rsidP="006605E5"/>
    <w:p w14:paraId="18E761EA" w14:textId="0CE3BEFD" w:rsidR="006605E5" w:rsidRPr="00617318" w:rsidRDefault="006605E5" w:rsidP="006605E5">
      <w:pPr>
        <w:rPr>
          <w:b/>
          <w:bCs/>
          <w:u w:val="single"/>
        </w:rPr>
      </w:pPr>
      <w:r w:rsidRPr="00617318">
        <w:rPr>
          <w:b/>
          <w:bCs/>
          <w:u w:val="single"/>
        </w:rPr>
        <w:t xml:space="preserve">Any questions </w:t>
      </w:r>
    </w:p>
    <w:p w14:paraId="033C2624" w14:textId="411BF289" w:rsidR="006605E5" w:rsidRDefault="006605E5" w:rsidP="006605E5">
      <w:pPr>
        <w:pStyle w:val="ListParagraph"/>
        <w:numPr>
          <w:ilvl w:val="0"/>
          <w:numId w:val="2"/>
        </w:numPr>
      </w:pPr>
      <w:r>
        <w:t xml:space="preserve">About the </w:t>
      </w:r>
      <w:proofErr w:type="gramStart"/>
      <w:r>
        <w:t>work  -</w:t>
      </w:r>
      <w:proofErr w:type="gramEnd"/>
      <w:r>
        <w:t xml:space="preserve"> </w:t>
      </w:r>
      <w:hyperlink r:id="rId5" w:history="1">
        <w:r w:rsidRPr="00317650">
          <w:rPr>
            <w:rStyle w:val="Hyperlink"/>
          </w:rPr>
          <w:t>l.taylor@chellaston.derby.sch.uk</w:t>
        </w:r>
      </w:hyperlink>
    </w:p>
    <w:p w14:paraId="14926B1A" w14:textId="736EDCC1" w:rsidR="00780F54" w:rsidRPr="00295887" w:rsidRDefault="006605E5" w:rsidP="00617318">
      <w:pPr>
        <w:pStyle w:val="ListParagraph"/>
        <w:numPr>
          <w:ilvl w:val="0"/>
          <w:numId w:val="2"/>
        </w:numPr>
      </w:pPr>
      <w:r>
        <w:t xml:space="preserve">About the course </w:t>
      </w:r>
      <w:hyperlink r:id="rId6" w:history="1">
        <w:r w:rsidR="00617318" w:rsidRPr="00317650">
          <w:rPr>
            <w:rStyle w:val="Hyperlink"/>
          </w:rPr>
          <w:t>f.miller@chellaston.derby.sch.uk</w:t>
        </w:r>
      </w:hyperlink>
      <w:r w:rsidR="00617318">
        <w:t xml:space="preserve"> OR </w:t>
      </w:r>
      <w:hyperlink r:id="rId7" w:history="1">
        <w:r w:rsidR="00617318" w:rsidRPr="00317650">
          <w:rPr>
            <w:rStyle w:val="Hyperlink"/>
          </w:rPr>
          <w:t>l.taylor@chellaston.derby.sch.uk</w:t>
        </w:r>
      </w:hyperlink>
    </w:p>
    <w:sectPr w:rsidR="00780F54" w:rsidRPr="002958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5A5"/>
    <w:multiLevelType w:val="hybridMultilevel"/>
    <w:tmpl w:val="117C3C1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B379C7"/>
    <w:multiLevelType w:val="hybridMultilevel"/>
    <w:tmpl w:val="E4B4563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0A5642"/>
    <w:multiLevelType w:val="hybridMultilevel"/>
    <w:tmpl w:val="A63A7328"/>
    <w:lvl w:ilvl="0" w:tplc="1B3ADBD2">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697335">
    <w:abstractNumId w:val="1"/>
  </w:num>
  <w:num w:numId="2" w16cid:durableId="663063">
    <w:abstractNumId w:val="2"/>
  </w:num>
  <w:num w:numId="3" w16cid:durableId="1052509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94"/>
    <w:rsid w:val="00134D7C"/>
    <w:rsid w:val="00295887"/>
    <w:rsid w:val="002E4F6F"/>
    <w:rsid w:val="004B040D"/>
    <w:rsid w:val="00617318"/>
    <w:rsid w:val="0061795C"/>
    <w:rsid w:val="006605E5"/>
    <w:rsid w:val="006679AE"/>
    <w:rsid w:val="00717594"/>
    <w:rsid w:val="00780F54"/>
    <w:rsid w:val="008F179C"/>
    <w:rsid w:val="00A06D55"/>
    <w:rsid w:val="00B57F37"/>
    <w:rsid w:val="00E447D8"/>
    <w:rsid w:val="00EA4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EA50A"/>
  <w15:chartTrackingRefBased/>
  <w15:docId w15:val="{BBB5AB8A-7173-401E-9005-F81E32F4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5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5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5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5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5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5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5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5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5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5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5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5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594"/>
    <w:rPr>
      <w:rFonts w:eastAsiaTheme="majorEastAsia" w:cstheme="majorBidi"/>
      <w:color w:val="272727" w:themeColor="text1" w:themeTint="D8"/>
    </w:rPr>
  </w:style>
  <w:style w:type="paragraph" w:styleId="Title">
    <w:name w:val="Title"/>
    <w:basedOn w:val="Normal"/>
    <w:next w:val="Normal"/>
    <w:link w:val="TitleChar"/>
    <w:uiPriority w:val="10"/>
    <w:qFormat/>
    <w:rsid w:val="00717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5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5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594"/>
    <w:pPr>
      <w:spacing w:before="160"/>
      <w:jc w:val="center"/>
    </w:pPr>
    <w:rPr>
      <w:i/>
      <w:iCs/>
      <w:color w:val="404040" w:themeColor="text1" w:themeTint="BF"/>
    </w:rPr>
  </w:style>
  <w:style w:type="character" w:customStyle="1" w:styleId="QuoteChar">
    <w:name w:val="Quote Char"/>
    <w:basedOn w:val="DefaultParagraphFont"/>
    <w:link w:val="Quote"/>
    <w:uiPriority w:val="29"/>
    <w:rsid w:val="00717594"/>
    <w:rPr>
      <w:i/>
      <w:iCs/>
      <w:color w:val="404040" w:themeColor="text1" w:themeTint="BF"/>
    </w:rPr>
  </w:style>
  <w:style w:type="paragraph" w:styleId="ListParagraph">
    <w:name w:val="List Paragraph"/>
    <w:basedOn w:val="Normal"/>
    <w:uiPriority w:val="34"/>
    <w:qFormat/>
    <w:rsid w:val="00717594"/>
    <w:pPr>
      <w:ind w:left="720"/>
      <w:contextualSpacing/>
    </w:pPr>
  </w:style>
  <w:style w:type="character" w:styleId="IntenseEmphasis">
    <w:name w:val="Intense Emphasis"/>
    <w:basedOn w:val="DefaultParagraphFont"/>
    <w:uiPriority w:val="21"/>
    <w:qFormat/>
    <w:rsid w:val="00717594"/>
    <w:rPr>
      <w:i/>
      <w:iCs/>
      <w:color w:val="0F4761" w:themeColor="accent1" w:themeShade="BF"/>
    </w:rPr>
  </w:style>
  <w:style w:type="paragraph" w:styleId="IntenseQuote">
    <w:name w:val="Intense Quote"/>
    <w:basedOn w:val="Normal"/>
    <w:next w:val="Normal"/>
    <w:link w:val="IntenseQuoteChar"/>
    <w:uiPriority w:val="30"/>
    <w:qFormat/>
    <w:rsid w:val="00717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594"/>
    <w:rPr>
      <w:i/>
      <w:iCs/>
      <w:color w:val="0F4761" w:themeColor="accent1" w:themeShade="BF"/>
    </w:rPr>
  </w:style>
  <w:style w:type="character" w:styleId="IntenseReference">
    <w:name w:val="Intense Reference"/>
    <w:basedOn w:val="DefaultParagraphFont"/>
    <w:uiPriority w:val="32"/>
    <w:qFormat/>
    <w:rsid w:val="00717594"/>
    <w:rPr>
      <w:b/>
      <w:bCs/>
      <w:smallCaps/>
      <w:color w:val="0F4761" w:themeColor="accent1" w:themeShade="BF"/>
      <w:spacing w:val="5"/>
    </w:rPr>
  </w:style>
  <w:style w:type="table" w:styleId="TableGrid">
    <w:name w:val="Table Grid"/>
    <w:basedOn w:val="TableNormal"/>
    <w:uiPriority w:val="39"/>
    <w:rsid w:val="0071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5E5"/>
    <w:rPr>
      <w:color w:val="467886" w:themeColor="hyperlink"/>
      <w:u w:val="single"/>
    </w:rPr>
  </w:style>
  <w:style w:type="character" w:styleId="UnresolvedMention">
    <w:name w:val="Unresolved Mention"/>
    <w:basedOn w:val="DefaultParagraphFont"/>
    <w:uiPriority w:val="99"/>
    <w:semiHidden/>
    <w:unhideWhenUsed/>
    <w:rsid w:val="00660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170162">
      <w:bodyDiv w:val="1"/>
      <w:marLeft w:val="0"/>
      <w:marRight w:val="0"/>
      <w:marTop w:val="0"/>
      <w:marBottom w:val="0"/>
      <w:divBdr>
        <w:top w:val="none" w:sz="0" w:space="0" w:color="auto"/>
        <w:left w:val="none" w:sz="0" w:space="0" w:color="auto"/>
        <w:bottom w:val="none" w:sz="0" w:space="0" w:color="auto"/>
        <w:right w:val="none" w:sz="0" w:space="0" w:color="auto"/>
      </w:divBdr>
    </w:div>
    <w:div w:id="1758089619">
      <w:bodyDiv w:val="1"/>
      <w:marLeft w:val="0"/>
      <w:marRight w:val="0"/>
      <w:marTop w:val="0"/>
      <w:marBottom w:val="0"/>
      <w:divBdr>
        <w:top w:val="none" w:sz="0" w:space="0" w:color="auto"/>
        <w:left w:val="none" w:sz="0" w:space="0" w:color="auto"/>
        <w:bottom w:val="none" w:sz="0" w:space="0" w:color="auto"/>
        <w:right w:val="none" w:sz="0" w:space="0" w:color="auto"/>
      </w:divBdr>
    </w:div>
    <w:div w:id="18390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taylor@chellaston.derby.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miller@chellaston.derby.sch.uk" TargetMode="External"/><Relationship Id="rId5" Type="http://schemas.openxmlformats.org/officeDocument/2006/relationships/hyperlink" Target="mailto:l.taylor@chellaston.derby.sch.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 - Mrs L Taylor (Staff)</dc:creator>
  <cp:keywords/>
  <dc:description/>
  <cp:lastModifiedBy>TYR - Mrs L Taylor (Staff)</cp:lastModifiedBy>
  <cp:revision>11</cp:revision>
  <dcterms:created xsi:type="dcterms:W3CDTF">2024-06-19T09:14:00Z</dcterms:created>
  <dcterms:modified xsi:type="dcterms:W3CDTF">2024-06-19T09:37:00Z</dcterms:modified>
</cp:coreProperties>
</file>